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="-176" w:tblpY="-178"/>
        <w:tblW w:w="10314" w:type="dxa"/>
        <w:tblLook w:val="01E0"/>
      </w:tblPr>
      <w:tblGrid>
        <w:gridCol w:w="3510"/>
        <w:gridCol w:w="3402"/>
        <w:gridCol w:w="3402"/>
      </w:tblGrid>
      <w:tr w:rsidR="00536557" w:rsidRPr="00782168" w:rsidTr="0053157C">
        <w:tc>
          <w:tcPr>
            <w:tcW w:w="3510" w:type="dxa"/>
          </w:tcPr>
          <w:p w:rsidR="00536557" w:rsidRPr="00782168" w:rsidRDefault="00536557" w:rsidP="0053157C">
            <w:pPr>
              <w:spacing w:after="0"/>
              <w:jc w:val="both"/>
              <w:rPr>
                <w:rFonts w:ascii="Times New Roman"/>
              </w:rPr>
            </w:pPr>
          </w:p>
        </w:tc>
        <w:tc>
          <w:tcPr>
            <w:tcW w:w="3402" w:type="dxa"/>
          </w:tcPr>
          <w:p w:rsidR="00536557" w:rsidRPr="00782168" w:rsidRDefault="00536557" w:rsidP="0053157C">
            <w:pPr>
              <w:spacing w:after="0"/>
              <w:jc w:val="both"/>
              <w:rPr>
                <w:rFonts w:ascii="Times New Roman"/>
              </w:rPr>
            </w:pPr>
          </w:p>
        </w:tc>
        <w:tc>
          <w:tcPr>
            <w:tcW w:w="3402" w:type="dxa"/>
          </w:tcPr>
          <w:p w:rsidR="00536557" w:rsidRPr="00782168" w:rsidRDefault="00536557" w:rsidP="0053157C">
            <w:pPr>
              <w:spacing w:after="0"/>
              <w:jc w:val="both"/>
              <w:rPr>
                <w:rFonts w:ascii="Times New Roman"/>
              </w:rPr>
            </w:pPr>
          </w:p>
        </w:tc>
      </w:tr>
    </w:tbl>
    <w:p w:rsidR="00536557" w:rsidRPr="00782168" w:rsidRDefault="00536557" w:rsidP="00536557">
      <w:pPr>
        <w:spacing w:after="0"/>
        <w:rPr>
          <w:rFonts w:ascii="Times New Roman"/>
          <w:sz w:val="28"/>
        </w:rPr>
      </w:pPr>
    </w:p>
    <w:p w:rsidR="00536557" w:rsidRPr="00782168" w:rsidRDefault="00536557" w:rsidP="00536557">
      <w:pPr>
        <w:spacing w:after="0"/>
        <w:jc w:val="center"/>
        <w:rPr>
          <w:rFonts w:ascii="Times New Roman"/>
          <w:b/>
          <w:sz w:val="36"/>
          <w:szCs w:val="36"/>
        </w:rPr>
      </w:pPr>
    </w:p>
    <w:p w:rsidR="00536557" w:rsidRPr="00782168" w:rsidRDefault="00536557" w:rsidP="00536557">
      <w:pPr>
        <w:spacing w:after="0"/>
        <w:jc w:val="center"/>
        <w:rPr>
          <w:rFonts w:ascii="Times New Roman"/>
          <w:b/>
          <w:sz w:val="36"/>
          <w:szCs w:val="36"/>
        </w:rPr>
      </w:pPr>
    </w:p>
    <w:p w:rsidR="00536557" w:rsidRPr="00782168" w:rsidRDefault="00536557" w:rsidP="00536557">
      <w:pPr>
        <w:spacing w:after="0"/>
        <w:rPr>
          <w:rFonts w:ascii="Times New Roman"/>
          <w:b/>
          <w:sz w:val="36"/>
          <w:szCs w:val="36"/>
        </w:rPr>
      </w:pPr>
    </w:p>
    <w:p w:rsidR="00536557" w:rsidRDefault="00574932" w:rsidP="00536557">
      <w:pPr>
        <w:pStyle w:val="af8"/>
        <w:spacing w:after="0" w:line="360" w:lineRule="auto"/>
        <w:ind w:right="-308"/>
        <w:jc w:val="center"/>
        <w:rPr>
          <w:rFonts w:ascii="Times New Roman" w:hAnsi="Times New Roman"/>
          <w:b/>
          <w:spacing w:val="-1"/>
          <w:sz w:val="24"/>
          <w:szCs w:val="24"/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6480175" cy="8381108"/>
            <wp:effectExtent l="19050" t="0" r="0" b="0"/>
            <wp:docPr id="2" name="Рисунок 2" descr="C:\Users\Ракипов\AppData\Local\Microsoft\Windows\Temporary Internet Files\Content.Word\роднта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кипов\AppData\Local\Microsoft\Windows\Temporary Internet Files\Content.Word\роднтат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381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557" w:rsidRDefault="00536557" w:rsidP="00536557">
      <w:pPr>
        <w:pStyle w:val="af8"/>
        <w:spacing w:after="0" w:line="360" w:lineRule="auto"/>
        <w:ind w:right="-308"/>
        <w:jc w:val="center"/>
        <w:rPr>
          <w:rFonts w:ascii="Times New Roman" w:hAnsi="Times New Roman"/>
          <w:b/>
          <w:spacing w:val="-1"/>
          <w:sz w:val="24"/>
          <w:szCs w:val="24"/>
          <w:lang w:val="ru-RU"/>
        </w:rPr>
      </w:pPr>
    </w:p>
    <w:p w:rsidR="00536557" w:rsidRDefault="00536557" w:rsidP="00536557">
      <w:pPr>
        <w:pStyle w:val="af8"/>
        <w:spacing w:after="0" w:line="360" w:lineRule="auto"/>
        <w:ind w:right="-308"/>
        <w:jc w:val="center"/>
        <w:rPr>
          <w:rFonts w:ascii="Times New Roman" w:hAnsi="Times New Roman"/>
          <w:b/>
          <w:spacing w:val="-1"/>
          <w:sz w:val="24"/>
          <w:szCs w:val="24"/>
          <w:lang w:val="ru-RU"/>
        </w:rPr>
      </w:pPr>
    </w:p>
    <w:p w:rsidR="00536557" w:rsidRPr="0053157C" w:rsidRDefault="00536557" w:rsidP="00536557">
      <w:pPr>
        <w:pStyle w:val="af8"/>
        <w:spacing w:after="0" w:line="360" w:lineRule="auto"/>
        <w:ind w:right="-308"/>
        <w:jc w:val="center"/>
        <w:rPr>
          <w:rFonts w:ascii="Times New Roman" w:hAnsi="Times New Roman"/>
          <w:b/>
          <w:spacing w:val="-1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/>
          <w:b/>
          <w:spacing w:val="-1"/>
          <w:sz w:val="24"/>
          <w:szCs w:val="24"/>
          <w:lang w:val="ru-RU"/>
        </w:rPr>
        <w:t>Учебно</w:t>
      </w:r>
      <w:proofErr w:type="spellEnd"/>
      <w:r>
        <w:rPr>
          <w:rFonts w:ascii="Times New Roman" w:hAnsi="Times New Roman"/>
          <w:b/>
          <w:spacing w:val="-1"/>
          <w:sz w:val="24"/>
          <w:szCs w:val="24"/>
          <w:lang w:val="ru-RU"/>
        </w:rPr>
        <w:t xml:space="preserve">- </w:t>
      </w:r>
      <w:r w:rsidRPr="006E5D2B">
        <w:rPr>
          <w:rFonts w:ascii="Times New Roman" w:hAnsi="Times New Roman"/>
          <w:b/>
          <w:spacing w:val="-1"/>
          <w:sz w:val="24"/>
          <w:szCs w:val="24"/>
          <w:lang w:val="ru-RU"/>
        </w:rPr>
        <w:t>тематическое</w:t>
      </w:r>
      <w:proofErr w:type="gramEnd"/>
      <w:r w:rsidR="00574932">
        <w:rPr>
          <w:rFonts w:ascii="Times New Roman" w:hAnsi="Times New Roman"/>
          <w:b/>
          <w:spacing w:val="-1"/>
          <w:sz w:val="24"/>
          <w:szCs w:val="24"/>
          <w:lang w:val="ru-RU"/>
        </w:rPr>
        <w:t xml:space="preserve"> </w:t>
      </w:r>
      <w:r w:rsidRPr="006E5D2B">
        <w:rPr>
          <w:rFonts w:ascii="Times New Roman" w:hAnsi="Times New Roman"/>
          <w:b/>
          <w:spacing w:val="-1"/>
          <w:sz w:val="24"/>
          <w:szCs w:val="24"/>
          <w:lang w:val="ru-RU"/>
        </w:rPr>
        <w:t>планирование</w:t>
      </w:r>
      <w:r w:rsidR="00574932">
        <w:rPr>
          <w:rFonts w:ascii="Times New Roman" w:hAnsi="Times New Roman"/>
          <w:b/>
          <w:spacing w:val="-1"/>
          <w:sz w:val="24"/>
          <w:szCs w:val="24"/>
          <w:lang w:val="ru-RU"/>
        </w:rPr>
        <w:t xml:space="preserve"> </w:t>
      </w:r>
      <w:r w:rsidRPr="006E5D2B">
        <w:rPr>
          <w:rFonts w:ascii="Times New Roman" w:hAnsi="Times New Roman"/>
          <w:b/>
          <w:sz w:val="24"/>
          <w:szCs w:val="24"/>
          <w:lang w:val="ru-RU"/>
        </w:rPr>
        <w:t>по</w:t>
      </w:r>
      <w:r w:rsidR="0057493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3157C" w:rsidRPr="0053157C">
        <w:rPr>
          <w:rFonts w:ascii="Times New Roman" w:hAnsi="Times New Roman"/>
          <w:b/>
          <w:sz w:val="24"/>
          <w:szCs w:val="24"/>
          <w:lang w:val="ru-RU"/>
        </w:rPr>
        <w:t>родному (татарскому) языку</w:t>
      </w:r>
    </w:p>
    <w:p w:rsidR="00536557" w:rsidRPr="006E5D2B" w:rsidRDefault="00536557" w:rsidP="00536557">
      <w:pPr>
        <w:pStyle w:val="af8"/>
        <w:spacing w:after="0" w:line="360" w:lineRule="auto"/>
        <w:ind w:right="2668"/>
        <w:rPr>
          <w:rFonts w:ascii="Times New Roman" w:hAnsi="Times New Roman"/>
          <w:sz w:val="24"/>
          <w:szCs w:val="24"/>
          <w:lang w:val="ru-RU"/>
        </w:rPr>
      </w:pP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 xml:space="preserve"> Класс:</w:t>
      </w:r>
      <w:r w:rsidRPr="006E5D2B">
        <w:rPr>
          <w:rFonts w:ascii="Times New Roman" w:hAnsi="Times New Roman"/>
          <w:sz w:val="24"/>
          <w:szCs w:val="24"/>
          <w:lang w:val="ru-RU"/>
        </w:rPr>
        <w:t>1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класс</w:t>
      </w:r>
    </w:p>
    <w:p w:rsidR="00536557" w:rsidRPr="006E5D2B" w:rsidRDefault="00536557" w:rsidP="00536557">
      <w:pPr>
        <w:pStyle w:val="af8"/>
        <w:spacing w:after="0" w:line="360" w:lineRule="auto"/>
        <w:ind w:right="904"/>
        <w:rPr>
          <w:rFonts w:ascii="Times New Roman" w:hAnsi="Times New Roman"/>
          <w:sz w:val="24"/>
          <w:szCs w:val="24"/>
          <w:lang w:val="ru-RU"/>
        </w:rPr>
      </w:pP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Учитель:</w:t>
      </w:r>
      <w:r>
        <w:rPr>
          <w:rFonts w:ascii="Times New Roman" w:hAnsi="Times New Roman"/>
          <w:spacing w:val="2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pacing w:val="2"/>
          <w:sz w:val="24"/>
          <w:szCs w:val="24"/>
          <w:lang w:val="ru-RU"/>
        </w:rPr>
        <w:t>Ракипова</w:t>
      </w:r>
      <w:proofErr w:type="spellEnd"/>
      <w:r>
        <w:rPr>
          <w:rFonts w:ascii="Times New Roman" w:hAnsi="Times New Roman"/>
          <w:spacing w:val="2"/>
          <w:sz w:val="24"/>
          <w:szCs w:val="24"/>
          <w:lang w:val="ru-RU"/>
        </w:rPr>
        <w:t xml:space="preserve"> Р.Р.</w:t>
      </w:r>
    </w:p>
    <w:p w:rsidR="00536557" w:rsidRPr="006E5D2B" w:rsidRDefault="00536557" w:rsidP="00536557">
      <w:pPr>
        <w:pStyle w:val="af8"/>
        <w:spacing w:after="0" w:line="360" w:lineRule="auto"/>
        <w:ind w:right="904"/>
        <w:rPr>
          <w:rFonts w:ascii="Times New Roman" w:hAnsi="Times New Roman"/>
          <w:sz w:val="24"/>
          <w:szCs w:val="24"/>
          <w:lang w:val="ru-RU"/>
        </w:rPr>
      </w:pP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Количество</w:t>
      </w:r>
      <w:r w:rsidR="0057493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часов:</w:t>
      </w:r>
    </w:p>
    <w:p w:rsidR="00536557" w:rsidRPr="006E5D2B" w:rsidRDefault="00536557" w:rsidP="00536557">
      <w:pPr>
        <w:pStyle w:val="af8"/>
        <w:spacing w:after="0" w:line="360" w:lineRule="auto"/>
        <w:ind w:right="904"/>
        <w:rPr>
          <w:rFonts w:ascii="Times New Roman" w:hAnsi="Times New Roman"/>
          <w:sz w:val="24"/>
          <w:szCs w:val="24"/>
          <w:lang w:val="ru-RU"/>
        </w:rPr>
      </w:pP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Всего</w:t>
      </w:r>
      <w:r w:rsidRPr="006E5D2B">
        <w:rPr>
          <w:rFonts w:ascii="Times New Roman" w:hAnsi="Times New Roman"/>
          <w:sz w:val="24"/>
          <w:szCs w:val="24"/>
          <w:lang w:val="ru-RU"/>
        </w:rPr>
        <w:t>:</w:t>
      </w:r>
      <w:r>
        <w:rPr>
          <w:rFonts w:ascii="Times New Roman" w:hAnsi="Times New Roman"/>
          <w:spacing w:val="-1"/>
          <w:sz w:val="24"/>
          <w:szCs w:val="24"/>
          <w:lang w:val="ru-RU"/>
        </w:rPr>
        <w:t>6</w:t>
      </w:r>
      <w:r w:rsidR="0053157C">
        <w:rPr>
          <w:rFonts w:ascii="Times New Roman" w:hAnsi="Times New Roman"/>
          <w:spacing w:val="-1"/>
          <w:sz w:val="24"/>
          <w:szCs w:val="24"/>
          <w:lang w:val="ru-RU"/>
        </w:rPr>
        <w:t>6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час</w:t>
      </w:r>
      <w:proofErr w:type="gramStart"/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;</w:t>
      </w:r>
      <w:r w:rsidRPr="006E5D2B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6E5D2B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неделю</w:t>
      </w:r>
      <w:r w:rsidRPr="006E5D2B">
        <w:rPr>
          <w:rFonts w:ascii="Times New Roman" w:hAnsi="Times New Roman"/>
          <w:spacing w:val="2"/>
          <w:sz w:val="24"/>
          <w:szCs w:val="24"/>
          <w:lang w:val="ru-RU"/>
        </w:rPr>
        <w:t>:</w:t>
      </w:r>
      <w:r>
        <w:rPr>
          <w:rFonts w:ascii="Times New Roman" w:hAnsi="Times New Roman"/>
          <w:sz w:val="24"/>
          <w:szCs w:val="24"/>
          <w:lang w:val="ru-RU"/>
        </w:rPr>
        <w:t>2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часа</w:t>
      </w:r>
    </w:p>
    <w:p w:rsidR="00536557" w:rsidRDefault="00536557" w:rsidP="00536557">
      <w:pPr>
        <w:pStyle w:val="af8"/>
        <w:tabs>
          <w:tab w:val="left" w:pos="3997"/>
          <w:tab w:val="left" w:pos="5173"/>
        </w:tabs>
        <w:spacing w:after="0" w:line="360" w:lineRule="auto"/>
        <w:rPr>
          <w:rFonts w:ascii="Times New Roman" w:hAnsi="Times New Roman"/>
          <w:spacing w:val="-1"/>
          <w:sz w:val="24"/>
          <w:szCs w:val="24"/>
          <w:lang w:val="ru-RU"/>
        </w:rPr>
      </w:pP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Плановых</w:t>
      </w:r>
      <w:r w:rsidR="0057493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6E5D2B">
        <w:rPr>
          <w:rFonts w:ascii="Times New Roman" w:hAnsi="Times New Roman"/>
          <w:spacing w:val="-1"/>
          <w:sz w:val="24"/>
          <w:szCs w:val="24"/>
          <w:lang w:val="ru-RU"/>
        </w:rPr>
        <w:t>контрольных</w:t>
      </w:r>
      <w:r w:rsidR="00574932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  <w:lang w:val="ru-RU"/>
        </w:rPr>
        <w:t xml:space="preserve">уроков: </w:t>
      </w:r>
    </w:p>
    <w:p w:rsidR="005F6D95" w:rsidRDefault="005F6D95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6557" w:rsidRDefault="00536557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6557" w:rsidRDefault="00536557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74932" w:rsidRDefault="00574932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3157C" w:rsidRPr="0053157C" w:rsidRDefault="0053157C" w:rsidP="0053157C">
      <w:pPr>
        <w:spacing w:after="0"/>
        <w:ind w:firstLine="709"/>
        <w:jc w:val="center"/>
        <w:rPr>
          <w:rFonts w:ascii="Times New Roman"/>
          <w:b/>
          <w:sz w:val="24"/>
          <w:szCs w:val="24"/>
        </w:rPr>
      </w:pPr>
      <w:r w:rsidRPr="0053157C">
        <w:rPr>
          <w:rFonts w:ascii="Times New Roman"/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53157C" w:rsidRPr="0053157C" w:rsidRDefault="0053157C" w:rsidP="0053157C">
      <w:pPr>
        <w:spacing w:line="360" w:lineRule="auto"/>
        <w:ind w:firstLine="709"/>
        <w:jc w:val="both"/>
        <w:rPr>
          <w:rFonts w:eastAsia="Calibri"/>
          <w:sz w:val="24"/>
          <w:szCs w:val="24"/>
          <w:lang w:val="tt-RU" w:eastAsia="en-US"/>
        </w:rPr>
      </w:pPr>
      <w:r w:rsidRPr="0053157C">
        <w:rPr>
          <w:rFonts w:eastAsia="Calibri"/>
          <w:sz w:val="24"/>
          <w:szCs w:val="24"/>
          <w:lang w:eastAsia="en-US"/>
        </w:rPr>
        <w:t>Предметные</w:t>
      </w:r>
      <w:r w:rsidR="00574932">
        <w:rPr>
          <w:rFonts w:eastAsia="Calibri"/>
          <w:sz w:val="24"/>
          <w:szCs w:val="24"/>
          <w:lang w:eastAsia="en-US"/>
        </w:rPr>
        <w:t xml:space="preserve"> </w:t>
      </w:r>
      <w:r w:rsidRPr="0053157C">
        <w:rPr>
          <w:rFonts w:eastAsia="Calibri"/>
          <w:sz w:val="24"/>
          <w:szCs w:val="24"/>
          <w:lang w:eastAsia="en-US"/>
        </w:rPr>
        <w:t>результаты</w:t>
      </w:r>
      <w:r w:rsidR="00574932">
        <w:rPr>
          <w:rFonts w:eastAsia="Calibri"/>
          <w:sz w:val="24"/>
          <w:szCs w:val="24"/>
          <w:lang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освоения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b/>
          <w:sz w:val="24"/>
          <w:szCs w:val="24"/>
          <w:lang w:val="tt-RU" w:eastAsia="en-US"/>
        </w:rPr>
        <w:t>первого</w:t>
      </w:r>
      <w:r w:rsidR="00574932">
        <w:rPr>
          <w:rFonts w:eastAsia="Calibri"/>
          <w:b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b/>
          <w:sz w:val="24"/>
          <w:szCs w:val="24"/>
          <w:lang w:val="tt-RU" w:eastAsia="en-US"/>
        </w:rPr>
        <w:t>года</w:t>
      </w:r>
      <w:r w:rsidR="00574932">
        <w:rPr>
          <w:rFonts w:eastAsia="Calibri"/>
          <w:b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изучения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учебного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предмета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eastAsia="en-US"/>
        </w:rPr>
        <w:t>«Р</w:t>
      </w:r>
      <w:r w:rsidRPr="0053157C">
        <w:rPr>
          <w:rFonts w:eastAsia="Calibri"/>
          <w:sz w:val="24"/>
          <w:szCs w:val="24"/>
          <w:lang w:val="tt-RU" w:eastAsia="en-US"/>
        </w:rPr>
        <w:t>одной</w:t>
      </w:r>
      <w:r w:rsidRPr="0053157C">
        <w:rPr>
          <w:rFonts w:eastAsia="Calibri"/>
          <w:sz w:val="24"/>
          <w:szCs w:val="24"/>
          <w:lang w:val="tt-RU" w:eastAsia="en-US"/>
        </w:rPr>
        <w:t xml:space="preserve"> (</w:t>
      </w:r>
      <w:r w:rsidRPr="0053157C">
        <w:rPr>
          <w:rFonts w:eastAsia="Calibri"/>
          <w:sz w:val="24"/>
          <w:szCs w:val="24"/>
          <w:lang w:val="tt-RU" w:eastAsia="en-US"/>
        </w:rPr>
        <w:t>татарский</w:t>
      </w:r>
      <w:r w:rsidRPr="0053157C">
        <w:rPr>
          <w:rFonts w:eastAsia="Calibri"/>
          <w:sz w:val="24"/>
          <w:szCs w:val="24"/>
          <w:lang w:val="tt-RU" w:eastAsia="en-US"/>
        </w:rPr>
        <w:t xml:space="preserve">) </w:t>
      </w:r>
      <w:r w:rsidRPr="0053157C">
        <w:rPr>
          <w:rFonts w:eastAsia="Calibri"/>
          <w:sz w:val="24"/>
          <w:szCs w:val="24"/>
          <w:lang w:val="tt-RU" w:eastAsia="en-US"/>
        </w:rPr>
        <w:t>язык</w:t>
      </w:r>
      <w:proofErr w:type="gramStart"/>
      <w:r w:rsidRPr="0053157C">
        <w:rPr>
          <w:rFonts w:eastAsia="Calibri"/>
          <w:sz w:val="24"/>
          <w:szCs w:val="24"/>
          <w:lang w:eastAsia="en-US"/>
        </w:rPr>
        <w:t>»</w:t>
      </w:r>
      <w:r w:rsidRPr="0053157C">
        <w:rPr>
          <w:rFonts w:eastAsia="Calibri"/>
          <w:sz w:val="24"/>
          <w:szCs w:val="24"/>
          <w:lang w:val="tt-RU" w:eastAsia="en-US"/>
        </w:rPr>
        <w:t>д</w:t>
      </w:r>
      <w:proofErr w:type="gramEnd"/>
      <w:r w:rsidRPr="0053157C">
        <w:rPr>
          <w:rFonts w:eastAsia="Calibri"/>
          <w:sz w:val="24"/>
          <w:szCs w:val="24"/>
          <w:lang w:val="tt-RU" w:eastAsia="en-US"/>
        </w:rPr>
        <w:t>олжны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отражать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сформированность</w:t>
      </w:r>
      <w:r w:rsidR="00574932">
        <w:rPr>
          <w:rFonts w:eastAsia="Calibri"/>
          <w:sz w:val="24"/>
          <w:szCs w:val="24"/>
          <w:lang w:val="tt-RU" w:eastAsia="en-US"/>
        </w:rPr>
        <w:t xml:space="preserve"> </w:t>
      </w:r>
      <w:r w:rsidRPr="0053157C">
        <w:rPr>
          <w:rFonts w:eastAsia="Calibri"/>
          <w:sz w:val="24"/>
          <w:szCs w:val="24"/>
          <w:lang w:val="tt-RU" w:eastAsia="en-US"/>
        </w:rPr>
        <w:t>умений</w:t>
      </w:r>
      <w:r w:rsidRPr="0053157C">
        <w:rPr>
          <w:rFonts w:eastAsia="Calibri"/>
          <w:sz w:val="24"/>
          <w:szCs w:val="24"/>
          <w:lang w:val="tt-RU" w:eastAsia="en-US"/>
        </w:rPr>
        <w:t xml:space="preserve">: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понимать прочитанный текст;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воспринимать на слух </w:t>
      </w:r>
      <w:proofErr w:type="spellStart"/>
      <w:r w:rsidRPr="0053157C">
        <w:rPr>
          <w:rFonts w:ascii="Times New Roman"/>
          <w:sz w:val="24"/>
          <w:szCs w:val="24"/>
        </w:rPr>
        <w:t>аудиотекст</w:t>
      </w:r>
      <w:proofErr w:type="spellEnd"/>
      <w:r w:rsidRPr="0053157C">
        <w:rPr>
          <w:rFonts w:ascii="Times New Roman"/>
          <w:sz w:val="24"/>
          <w:szCs w:val="24"/>
        </w:rPr>
        <w:t xml:space="preserve">, построенный на знакомом языковом материале;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вести элементарный диалог, расспрашивая собеседника, отвечая на его вопросы;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рассказывать о себе, друзьях и т.д.;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читать целыми словами со скоростью, соответствующей индивидуальному темпу ребенка;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владеть начертанием письменных прописных и строчных букв;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писать разборчиво буквы, буквосочетания, слоги, слова, предложения с соблюдением гигиенических норм;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осознавать единство звукового состава слова и его значения;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определять количество и последовательность звуков в слове;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р</w:t>
      </w:r>
      <w:r w:rsidRPr="0053157C">
        <w:rPr>
          <w:rFonts w:ascii="Times New Roman"/>
          <w:bCs/>
          <w:sz w:val="24"/>
          <w:szCs w:val="24"/>
        </w:rPr>
        <w:t>азличать звуки и буквы: буквы как знак звука;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right="5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проводить </w:t>
      </w:r>
      <w:proofErr w:type="spellStart"/>
      <w:r w:rsidRPr="0053157C">
        <w:rPr>
          <w:rFonts w:ascii="Times New Roman"/>
          <w:sz w:val="24"/>
          <w:szCs w:val="24"/>
        </w:rPr>
        <w:t>слого-звуковой</w:t>
      </w:r>
      <w:proofErr w:type="spellEnd"/>
      <w:r w:rsidRPr="0053157C">
        <w:rPr>
          <w:rFonts w:ascii="Times New Roman"/>
          <w:sz w:val="24"/>
          <w:szCs w:val="24"/>
        </w:rPr>
        <w:t xml:space="preserve"> разбор слова;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вырабатывать связное и ритмичное написание букв;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осознанно читать слова, словосочетания, предложения и короткие тексты с интонациями и паузами в соответствии со знаками препинания;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правильно списывать (без пропусков и искажений букв) слова и предложения, текст объемом не более 10 слов;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i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различать гласные и согласные звуки, гласные – ударные и безударные, твердые и мягкие; согласные – звонкие и глухие;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i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правильно читать специфичные </w:t>
      </w:r>
      <w:r w:rsidRPr="0053157C">
        <w:rPr>
          <w:rFonts w:ascii="Times New Roman"/>
          <w:sz w:val="24"/>
          <w:szCs w:val="24"/>
          <w:lang w:val="tt-RU"/>
        </w:rPr>
        <w:t xml:space="preserve">гласные </w:t>
      </w:r>
      <w:r w:rsidRPr="0053157C">
        <w:rPr>
          <w:rFonts w:ascii="Times New Roman"/>
          <w:sz w:val="24"/>
          <w:szCs w:val="24"/>
        </w:rPr>
        <w:t>звуки татарского языка</w:t>
      </w:r>
      <w:proofErr w:type="gramStart"/>
      <w:r w:rsidRPr="0053157C">
        <w:rPr>
          <w:rFonts w:ascii="Times New Roman"/>
          <w:sz w:val="24"/>
          <w:szCs w:val="24"/>
        </w:rPr>
        <w:t xml:space="preserve"> [</w:t>
      </w:r>
      <w:r w:rsidRPr="0053157C">
        <w:rPr>
          <w:rFonts w:ascii="Times New Roman"/>
          <w:sz w:val="24"/>
          <w:szCs w:val="24"/>
          <w:lang w:val="tt-RU"/>
        </w:rPr>
        <w:t>ә</w:t>
      </w:r>
      <w:r w:rsidRPr="0053157C">
        <w:rPr>
          <w:rFonts w:ascii="Times New Roman"/>
          <w:sz w:val="24"/>
          <w:szCs w:val="24"/>
        </w:rPr>
        <w:t>], [</w:t>
      </w:r>
      <w:r w:rsidRPr="0053157C">
        <w:rPr>
          <w:rFonts w:ascii="Times New Roman"/>
          <w:sz w:val="24"/>
          <w:szCs w:val="24"/>
          <w:lang w:val="tt-RU"/>
        </w:rPr>
        <w:t>ө</w:t>
      </w:r>
      <w:r w:rsidRPr="0053157C">
        <w:rPr>
          <w:rFonts w:ascii="Times New Roman"/>
          <w:sz w:val="24"/>
          <w:szCs w:val="24"/>
        </w:rPr>
        <w:t>], [</w:t>
      </w:r>
      <w:r w:rsidRPr="0053157C">
        <w:rPr>
          <w:rFonts w:ascii="Times New Roman"/>
          <w:sz w:val="24"/>
          <w:szCs w:val="24"/>
          <w:lang w:val="tt-RU"/>
        </w:rPr>
        <w:t>ү</w:t>
      </w:r>
      <w:r w:rsidRPr="0053157C">
        <w:rPr>
          <w:rFonts w:ascii="Times New Roman"/>
          <w:sz w:val="24"/>
          <w:szCs w:val="24"/>
        </w:rPr>
        <w:t>]</w:t>
      </w:r>
      <w:r w:rsidRPr="0053157C">
        <w:rPr>
          <w:rFonts w:ascii="Times New Roman"/>
          <w:sz w:val="24"/>
          <w:szCs w:val="24"/>
          <w:lang w:val="tt-RU"/>
        </w:rPr>
        <w:t>;</w:t>
      </w:r>
      <w:proofErr w:type="gramEnd"/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  <w:lang w:val="tt-RU"/>
        </w:rPr>
      </w:pPr>
      <w:r w:rsidRPr="0053157C">
        <w:rPr>
          <w:rFonts w:ascii="Times New Roman"/>
          <w:sz w:val="24"/>
          <w:szCs w:val="24"/>
        </w:rPr>
        <w:t xml:space="preserve">правильно читать специфичные </w:t>
      </w:r>
      <w:r w:rsidRPr="0053157C">
        <w:rPr>
          <w:rFonts w:ascii="Times New Roman"/>
          <w:sz w:val="24"/>
          <w:szCs w:val="24"/>
          <w:lang w:val="tt-RU"/>
        </w:rPr>
        <w:t xml:space="preserve">согласные </w:t>
      </w:r>
      <w:r w:rsidRPr="0053157C">
        <w:rPr>
          <w:rFonts w:ascii="Times New Roman"/>
          <w:sz w:val="24"/>
          <w:szCs w:val="24"/>
        </w:rPr>
        <w:t>звуки татарского языка [</w:t>
      </w:r>
      <w:proofErr w:type="spellStart"/>
      <w:r w:rsidRPr="0053157C">
        <w:rPr>
          <w:rFonts w:ascii="Times New Roman"/>
          <w:sz w:val="24"/>
          <w:szCs w:val="24"/>
        </w:rPr>
        <w:t>w</w:t>
      </w:r>
      <w:proofErr w:type="spellEnd"/>
      <w:r w:rsidRPr="0053157C">
        <w:rPr>
          <w:rFonts w:ascii="Times New Roman"/>
          <w:sz w:val="24"/>
          <w:szCs w:val="24"/>
        </w:rPr>
        <w:t>], [ғ], [қ], [җ], [ң], [һ];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правильно употреблять при письме буквы, обозначающие специфичные звуки татарского языка;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  <w:lang w:val="tt-RU"/>
        </w:rPr>
      </w:pPr>
      <w:r w:rsidRPr="0053157C">
        <w:rPr>
          <w:rFonts w:ascii="Times New Roman"/>
          <w:sz w:val="24"/>
          <w:szCs w:val="24"/>
        </w:rPr>
        <w:t xml:space="preserve">знать функции букв е, ё, </w:t>
      </w:r>
      <w:proofErr w:type="spellStart"/>
      <w:r w:rsidRPr="0053157C">
        <w:rPr>
          <w:rFonts w:ascii="Times New Roman"/>
          <w:sz w:val="24"/>
          <w:szCs w:val="24"/>
        </w:rPr>
        <w:t>ю</w:t>
      </w:r>
      <w:proofErr w:type="spellEnd"/>
      <w:r w:rsidRPr="0053157C">
        <w:rPr>
          <w:rFonts w:ascii="Times New Roman"/>
          <w:sz w:val="24"/>
          <w:szCs w:val="24"/>
        </w:rPr>
        <w:t>, я;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proofErr w:type="spellStart"/>
      <w:r w:rsidRPr="0053157C">
        <w:rPr>
          <w:rFonts w:ascii="Times New Roman"/>
          <w:sz w:val="24"/>
          <w:szCs w:val="24"/>
        </w:rPr>
        <w:t>знатьфункции</w:t>
      </w:r>
      <w:proofErr w:type="spellEnd"/>
      <w:r w:rsidRPr="0053157C">
        <w:rPr>
          <w:rFonts w:ascii="Times New Roman"/>
          <w:sz w:val="24"/>
          <w:szCs w:val="24"/>
        </w:rPr>
        <w:t xml:space="preserve"> букв, не обозначающих звуки </w:t>
      </w:r>
      <w:r w:rsidRPr="0053157C">
        <w:rPr>
          <w:rFonts w:ascii="Times New Roman"/>
          <w:i/>
          <w:sz w:val="24"/>
          <w:szCs w:val="24"/>
        </w:rPr>
        <w:t>(</w:t>
      </w:r>
      <w:proofErr w:type="spellStart"/>
      <w:r w:rsidRPr="0053157C">
        <w:rPr>
          <w:rFonts w:ascii="Times New Roman"/>
          <w:i/>
          <w:sz w:val="24"/>
          <w:szCs w:val="24"/>
        </w:rPr>
        <w:t>ъ</w:t>
      </w:r>
      <w:proofErr w:type="spellEnd"/>
      <w:r w:rsidRPr="0053157C">
        <w:rPr>
          <w:rFonts w:ascii="Times New Roman"/>
          <w:i/>
          <w:sz w:val="24"/>
          <w:szCs w:val="24"/>
        </w:rPr>
        <w:t xml:space="preserve">, </w:t>
      </w:r>
      <w:proofErr w:type="spellStart"/>
      <w:r w:rsidRPr="0053157C">
        <w:rPr>
          <w:rFonts w:ascii="Times New Roman"/>
          <w:i/>
          <w:sz w:val="24"/>
          <w:szCs w:val="24"/>
        </w:rPr>
        <w:t>ь</w:t>
      </w:r>
      <w:proofErr w:type="spellEnd"/>
      <w:r w:rsidRPr="0053157C">
        <w:rPr>
          <w:rFonts w:ascii="Times New Roman"/>
          <w:i/>
          <w:sz w:val="24"/>
          <w:szCs w:val="24"/>
        </w:rPr>
        <w:t>)</w:t>
      </w:r>
      <w:r w:rsidRPr="0053157C">
        <w:rPr>
          <w:rFonts w:ascii="Times New Roman"/>
          <w:sz w:val="24"/>
          <w:szCs w:val="24"/>
        </w:rPr>
        <w:t>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использовать на письме разделительный твердый (</w:t>
      </w:r>
      <w:proofErr w:type="spellStart"/>
      <w:r w:rsidRPr="0053157C">
        <w:rPr>
          <w:rFonts w:ascii="Times New Roman"/>
          <w:i/>
          <w:sz w:val="24"/>
          <w:szCs w:val="24"/>
        </w:rPr>
        <w:t>ъ</w:t>
      </w:r>
      <w:proofErr w:type="spellEnd"/>
      <w:r w:rsidRPr="0053157C">
        <w:rPr>
          <w:rFonts w:ascii="Times New Roman"/>
          <w:sz w:val="24"/>
          <w:szCs w:val="24"/>
        </w:rPr>
        <w:t>) и мягкий (</w:t>
      </w:r>
      <w:proofErr w:type="spellStart"/>
      <w:r w:rsidRPr="0053157C">
        <w:rPr>
          <w:rFonts w:ascii="Times New Roman"/>
          <w:i/>
          <w:sz w:val="24"/>
          <w:szCs w:val="24"/>
        </w:rPr>
        <w:t>ь</w:t>
      </w:r>
      <w:proofErr w:type="spellEnd"/>
      <w:r w:rsidRPr="0053157C">
        <w:rPr>
          <w:rFonts w:ascii="Times New Roman"/>
          <w:sz w:val="24"/>
          <w:szCs w:val="24"/>
        </w:rPr>
        <w:t>) знаки;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выделять в слове ударный слог и определять количество слогов;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произносить звуки и сочетания звуков в словах в соответствии с нормами современного татарского литературного языка;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знать алфавит: правильно называть буквы, знать их последовательность;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lastRenderedPageBreak/>
        <w:t>сопоставлять слова, различающиеся одним или несколькими звуками;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различать слово и предложение;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применять правила правописания (в объеме содержания курса);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составлять предложения из заданных форм слов;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писать без искажений прописные буквы в начале предложения и в именах собственных;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правильно оформлять предложение на письме, выбирать знак конца предложения в соответствии со смыслом и интонацией предложения;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читать про </w:t>
      </w:r>
      <w:proofErr w:type="spellStart"/>
      <w:r w:rsidRPr="0053157C">
        <w:rPr>
          <w:rFonts w:ascii="Times New Roman"/>
          <w:sz w:val="24"/>
          <w:szCs w:val="24"/>
        </w:rPr>
        <w:t>себяи</w:t>
      </w:r>
      <w:proofErr w:type="spellEnd"/>
      <w:r w:rsidRPr="0053157C">
        <w:rPr>
          <w:rFonts w:ascii="Times New Roman"/>
          <w:sz w:val="24"/>
          <w:szCs w:val="24"/>
        </w:rPr>
        <w:t xml:space="preserve"> вслух короткие тексты с соблюдением интонации и пауз в соответствии со знаками препинания в конце предложения; </w:t>
      </w:r>
    </w:p>
    <w:p w:rsidR="0053157C" w:rsidRPr="0053157C" w:rsidRDefault="0053157C" w:rsidP="0053157C">
      <w:pPr>
        <w:pStyle w:val="af1"/>
        <w:widowControl w:val="0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понимать функции небуквенных графических средств: пробела между словами, знака переноса;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писать под диктовку слова, предложения из 3 слов, тексты объемом не более 10 слов;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знать особенности присоединения аффиксов в татарском языке;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распознавать собственные имена существительные;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различать имена существительные одушевленные и неодушевленные по вопросам </w:t>
      </w:r>
      <w:r w:rsidRPr="0053157C">
        <w:rPr>
          <w:rFonts w:ascii="Times New Roman"/>
          <w:i/>
          <w:sz w:val="24"/>
          <w:szCs w:val="24"/>
        </w:rPr>
        <w:t>«кем?» («кто?»)</w:t>
      </w:r>
      <w:r w:rsidRPr="0053157C">
        <w:rPr>
          <w:rFonts w:ascii="Times New Roman"/>
          <w:sz w:val="24"/>
          <w:szCs w:val="24"/>
        </w:rPr>
        <w:t xml:space="preserve"> и </w:t>
      </w:r>
      <w:r w:rsidRPr="0053157C">
        <w:rPr>
          <w:rFonts w:ascii="Times New Roman"/>
          <w:i/>
          <w:sz w:val="24"/>
          <w:szCs w:val="24"/>
        </w:rPr>
        <w:t>«</w:t>
      </w:r>
      <w:r w:rsidRPr="0053157C">
        <w:rPr>
          <w:rFonts w:ascii="Times New Roman"/>
          <w:i/>
          <w:sz w:val="24"/>
          <w:szCs w:val="24"/>
          <w:lang w:val="tt-RU"/>
        </w:rPr>
        <w:t>нәрсә?</w:t>
      </w:r>
      <w:r w:rsidRPr="0053157C">
        <w:rPr>
          <w:rFonts w:ascii="Times New Roman"/>
          <w:i/>
          <w:sz w:val="24"/>
          <w:szCs w:val="24"/>
        </w:rPr>
        <w:t>» («что?»);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определять значение слова по тексту;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уметь различать слово и предложение;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определять интонацию предложения;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hd w:val="clear" w:color="auto" w:fill="FFFFFF"/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>определять место в предложении слова, отвечающего на вопрос «</w:t>
      </w:r>
      <w:proofErr w:type="spellStart"/>
      <w:r w:rsidRPr="0053157C">
        <w:rPr>
          <w:rFonts w:ascii="Times New Roman"/>
          <w:i/>
          <w:sz w:val="24"/>
          <w:szCs w:val="24"/>
        </w:rPr>
        <w:t>нишли</w:t>
      </w:r>
      <w:proofErr w:type="spellEnd"/>
      <w:r w:rsidRPr="0053157C">
        <w:rPr>
          <w:rFonts w:ascii="Times New Roman"/>
          <w:i/>
          <w:sz w:val="24"/>
          <w:szCs w:val="24"/>
        </w:rPr>
        <w:t>?</w:t>
      </w:r>
      <w:proofErr w:type="gramStart"/>
      <w:r w:rsidRPr="0053157C">
        <w:rPr>
          <w:rFonts w:ascii="Times New Roman"/>
          <w:i/>
          <w:sz w:val="24"/>
          <w:szCs w:val="24"/>
        </w:rPr>
        <w:t>»(</w:t>
      </w:r>
      <w:proofErr w:type="gramEnd"/>
      <w:r w:rsidRPr="0053157C">
        <w:rPr>
          <w:rFonts w:ascii="Times New Roman"/>
          <w:i/>
          <w:sz w:val="24"/>
          <w:szCs w:val="24"/>
        </w:rPr>
        <w:t>«что делает?»);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</w:rPr>
      </w:pPr>
      <w:r w:rsidRPr="0053157C">
        <w:rPr>
          <w:rFonts w:ascii="Times New Roman"/>
          <w:sz w:val="24"/>
          <w:szCs w:val="24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53157C" w:rsidRPr="0053157C" w:rsidRDefault="0053157C" w:rsidP="0053157C">
      <w:pPr>
        <w:pStyle w:val="af1"/>
        <w:numPr>
          <w:ilvl w:val="0"/>
          <w:numId w:val="2"/>
        </w:numPr>
        <w:spacing w:after="0" w:line="360" w:lineRule="auto"/>
        <w:ind w:left="0" w:firstLine="709"/>
        <w:contextualSpacing w:val="0"/>
        <w:jc w:val="both"/>
        <w:rPr>
          <w:rFonts w:ascii="Times New Roman"/>
          <w:sz w:val="24"/>
          <w:szCs w:val="24"/>
          <w:lang w:val="tt-RU"/>
        </w:rPr>
      </w:pPr>
      <w:r w:rsidRPr="0053157C">
        <w:rPr>
          <w:rFonts w:ascii="Times New Roman"/>
          <w:sz w:val="24"/>
          <w:szCs w:val="24"/>
        </w:rPr>
        <w:t>составлять устную и письменную речь с соблюдением орфоэпических и интонационных норм татарского языка.</w:t>
      </w:r>
    </w:p>
    <w:p w:rsidR="0053157C" w:rsidRPr="00E704BB" w:rsidRDefault="0053157C" w:rsidP="00F00034">
      <w:pPr>
        <w:tabs>
          <w:tab w:val="left" w:pos="9923"/>
        </w:tabs>
        <w:spacing w:after="0" w:line="360" w:lineRule="auto"/>
        <w:contextualSpacing/>
        <w:jc w:val="center"/>
        <w:rPr>
          <w:rFonts w:ascii="Times New Roman"/>
          <w:b/>
          <w:sz w:val="24"/>
          <w:lang w:val="tt-RU"/>
        </w:rPr>
      </w:pPr>
    </w:p>
    <w:p w:rsidR="005F6D95" w:rsidRDefault="005F6D95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53157C" w:rsidRDefault="0053157C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</w:p>
    <w:p w:rsidR="00CE07A3" w:rsidRDefault="00CE07A3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 xml:space="preserve">Содержание учебного предмета, курса </w:t>
      </w:r>
    </w:p>
    <w:p w:rsidR="005C216A" w:rsidRDefault="00CE07A3">
      <w:pPr>
        <w:spacing w:after="0" w:line="360" w:lineRule="auto"/>
        <w:contextualSpacing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с указанием количества часов на изучение каждого раздела.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7087"/>
        <w:gridCol w:w="1985"/>
      </w:tblGrid>
      <w:tr w:rsidR="00CE07A3" w:rsidTr="00E31C6D">
        <w:trPr>
          <w:trHeight w:val="56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№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Основная 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Количество часов</w:t>
            </w:r>
          </w:p>
        </w:tc>
      </w:tr>
      <w:tr w:rsidR="00CE07A3" w:rsidTr="00E31C6D">
        <w:trPr>
          <w:trHeight w:val="56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 xml:space="preserve">1.             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Предварительный устный курс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tabs>
                <w:tab w:val="left" w:pos="524"/>
                <w:tab w:val="center" w:pos="813"/>
              </w:tabs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4</w:t>
            </w:r>
          </w:p>
        </w:tc>
      </w:tr>
      <w:tr w:rsidR="00CE07A3" w:rsidTr="00E31C6D">
        <w:trPr>
          <w:trHeight w:val="56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2.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Букварный период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38</w:t>
            </w:r>
          </w:p>
        </w:tc>
      </w:tr>
      <w:tr w:rsidR="00CE07A3" w:rsidTr="00E31C6D">
        <w:trPr>
          <w:trHeight w:val="56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3.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8E7E07" w:rsidP="00E31C6D">
            <w:pPr>
              <w:spacing w:after="0" w:line="240" w:lineRule="auto"/>
              <w:contextualSpacing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Татарский язык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P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sz w:val="24"/>
              </w:rPr>
            </w:pPr>
            <w:r w:rsidRPr="00CE07A3">
              <w:rPr>
                <w:rFonts w:ascii="Times New Roman"/>
                <w:sz w:val="24"/>
              </w:rPr>
              <w:t>24</w:t>
            </w:r>
          </w:p>
        </w:tc>
      </w:tr>
      <w:tr w:rsidR="00CE07A3" w:rsidTr="00E31C6D">
        <w:trPr>
          <w:trHeight w:val="567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b/>
                <w:sz w:val="24"/>
              </w:rPr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Default="00CE07A3" w:rsidP="00E31C6D">
            <w:pPr>
              <w:spacing w:after="0" w:line="240" w:lineRule="auto"/>
              <w:contextualSpacing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07A3" w:rsidRDefault="00CE07A3" w:rsidP="00E31C6D">
            <w:pPr>
              <w:spacing w:after="0" w:line="240" w:lineRule="auto"/>
              <w:contextualSpacing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66</w:t>
            </w:r>
          </w:p>
        </w:tc>
      </w:tr>
    </w:tbl>
    <w:p w:rsidR="00611F47" w:rsidRDefault="00611F47" w:rsidP="0053157C">
      <w:pPr>
        <w:spacing w:before="240" w:line="360" w:lineRule="auto"/>
        <w:contextualSpacing/>
        <w:rPr>
          <w:rFonts w:ascii="Times New Roman"/>
          <w:b/>
          <w:sz w:val="24"/>
        </w:rPr>
      </w:pPr>
    </w:p>
    <w:p w:rsidR="00611F47" w:rsidRDefault="00CE07A3" w:rsidP="00CE07A3">
      <w:pPr>
        <w:spacing w:line="360" w:lineRule="auto"/>
        <w:contextualSpacing/>
        <w:jc w:val="center"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>СОДЕРЖАНИЕ УЧЕБНОГО ПРЕДМЕТА «РОДНОЙ (ТАТАРСКИЙ) ЯЗЫК»</w:t>
      </w:r>
    </w:p>
    <w:p w:rsidR="00CE07A3" w:rsidRPr="00CE07A3" w:rsidRDefault="00CE07A3" w:rsidP="00CE07A3">
      <w:pPr>
        <w:spacing w:line="360" w:lineRule="auto"/>
        <w:contextualSpacing/>
        <w:jc w:val="center"/>
        <w:rPr>
          <w:rFonts w:ascii="Times New Roman"/>
          <w:sz w:val="24"/>
        </w:rPr>
      </w:pP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b/>
          <w:sz w:val="24"/>
        </w:rPr>
        <w:t>Предварительный устный курс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 xml:space="preserve">Восприятие слова как объекта изучения, материала для анализа. Наблюдение над значением слова.  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 xml:space="preserve">Различение слова и предложения. Работа с предложением: выделение слов, изменение их порядка. 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 xml:space="preserve"> Овладение начертанием письменных заглавных и строчных букв. 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b/>
          <w:sz w:val="24"/>
        </w:rPr>
        <w:t>Букварный период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 xml:space="preserve"> Составление слогов, слов, словосочетаний.  Формирование навыков составления предложений. Деление на слоги. 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 xml:space="preserve"> Ознакомление  с согласными звуками [б], [</w:t>
      </w:r>
      <w:proofErr w:type="spellStart"/>
      <w:proofErr w:type="gramStart"/>
      <w:r w:rsidRPr="00CE07A3">
        <w:rPr>
          <w:rFonts w:ascii="Times New Roman"/>
          <w:sz w:val="24"/>
        </w:rPr>
        <w:t>п</w:t>
      </w:r>
      <w:proofErr w:type="spellEnd"/>
      <w:proofErr w:type="gram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д</w:t>
      </w:r>
      <w:proofErr w:type="spellEnd"/>
      <w:r w:rsidRPr="00CE07A3">
        <w:rPr>
          <w:rFonts w:ascii="Times New Roman"/>
          <w:sz w:val="24"/>
        </w:rPr>
        <w:t>], [т], [ж],[</w:t>
      </w:r>
      <w:proofErr w:type="spellStart"/>
      <w:r w:rsidRPr="00CE07A3">
        <w:rPr>
          <w:rFonts w:ascii="Times New Roman"/>
          <w:sz w:val="24"/>
        </w:rPr>
        <w:t>ш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з</w:t>
      </w:r>
      <w:proofErr w:type="spellEnd"/>
      <w:r w:rsidRPr="00CE07A3">
        <w:rPr>
          <w:rFonts w:ascii="Times New Roman"/>
          <w:sz w:val="24"/>
        </w:rPr>
        <w:t>], [с], [и], [</w:t>
      </w:r>
      <w:proofErr w:type="spellStart"/>
      <w:r w:rsidRPr="00CE07A3">
        <w:rPr>
          <w:rFonts w:ascii="Times New Roman"/>
          <w:sz w:val="24"/>
        </w:rPr>
        <w:t>й</w:t>
      </w:r>
      <w:proofErr w:type="spellEnd"/>
      <w:r w:rsidRPr="00CE07A3">
        <w:rPr>
          <w:rFonts w:ascii="Times New Roman"/>
          <w:sz w:val="24"/>
        </w:rPr>
        <w:t>], [л], [м], [</w:t>
      </w:r>
      <w:proofErr w:type="spellStart"/>
      <w:r w:rsidRPr="00CE07A3">
        <w:rPr>
          <w:rFonts w:ascii="Times New Roman"/>
          <w:sz w:val="24"/>
        </w:rPr>
        <w:t>н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р</w:t>
      </w:r>
      <w:proofErr w:type="spellEnd"/>
      <w:r w:rsidRPr="00CE07A3">
        <w:rPr>
          <w:rFonts w:ascii="Times New Roman"/>
          <w:sz w:val="24"/>
        </w:rPr>
        <w:t>], [у], [</w:t>
      </w:r>
      <w:proofErr w:type="spellStart"/>
      <w:r w:rsidRPr="00CE07A3">
        <w:rPr>
          <w:rFonts w:ascii="Times New Roman"/>
          <w:sz w:val="24"/>
        </w:rPr>
        <w:t>ф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ц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щ</w:t>
      </w:r>
      <w:proofErr w:type="spellEnd"/>
      <w:r w:rsidRPr="00CE07A3">
        <w:rPr>
          <w:rFonts w:ascii="Times New Roman"/>
          <w:sz w:val="24"/>
        </w:rPr>
        <w:t>]. Специфика произношения звуков [а], [о], [э], [</w:t>
      </w:r>
      <w:proofErr w:type="spellStart"/>
      <w:r w:rsidRPr="00CE07A3">
        <w:rPr>
          <w:rFonts w:ascii="Times New Roman"/>
          <w:sz w:val="24"/>
        </w:rPr>
        <w:t>w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гъ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къ</w:t>
      </w:r>
      <w:proofErr w:type="spellEnd"/>
      <w:r w:rsidRPr="00CE07A3">
        <w:rPr>
          <w:rFonts w:ascii="Times New Roman"/>
          <w:sz w:val="24"/>
        </w:rPr>
        <w:t>], [</w:t>
      </w:r>
      <w:proofErr w:type="spellStart"/>
      <w:r w:rsidRPr="00CE07A3">
        <w:rPr>
          <w:rFonts w:ascii="Times New Roman"/>
          <w:sz w:val="24"/>
        </w:rPr>
        <w:t>х</w:t>
      </w:r>
      <w:proofErr w:type="spellEnd"/>
      <w:r w:rsidRPr="00CE07A3">
        <w:rPr>
          <w:rFonts w:ascii="Times New Roman"/>
          <w:sz w:val="24"/>
        </w:rPr>
        <w:t>], [ч], [</w:t>
      </w:r>
      <w:proofErr w:type="spellStart"/>
      <w:r w:rsidRPr="00CE07A3">
        <w:rPr>
          <w:rFonts w:ascii="Times New Roman"/>
          <w:sz w:val="24"/>
        </w:rPr>
        <w:t>ы</w:t>
      </w:r>
      <w:proofErr w:type="spellEnd"/>
      <w:r w:rsidRPr="00CE07A3">
        <w:rPr>
          <w:rFonts w:ascii="Times New Roman"/>
          <w:sz w:val="24"/>
        </w:rPr>
        <w:t xml:space="preserve">] и обозначение их на письме. </w:t>
      </w:r>
    </w:p>
    <w:p w:rsidR="008E7E07" w:rsidRDefault="00CE07A3" w:rsidP="008E7E07">
      <w:pPr>
        <w:spacing w:line="360" w:lineRule="auto"/>
        <w:contextualSpacing/>
        <w:jc w:val="center"/>
        <w:rPr>
          <w:rFonts w:ascii="Times New Roman"/>
          <w:sz w:val="24"/>
        </w:rPr>
      </w:pPr>
      <w:r w:rsidRPr="00CE07A3">
        <w:rPr>
          <w:rFonts w:ascii="Times New Roman"/>
          <w:sz w:val="24"/>
        </w:rPr>
        <w:t>Чтение слов, словосочетаний и предложений со звуками</w:t>
      </w:r>
      <w:proofErr w:type="gramStart"/>
      <w:r w:rsidRPr="00CE07A3">
        <w:rPr>
          <w:rFonts w:ascii="Times New Roman"/>
          <w:sz w:val="24"/>
        </w:rPr>
        <w:t xml:space="preserve"> [ә], [ө], [ү], [җ], [ң], [һ]. </w:t>
      </w:r>
      <w:proofErr w:type="gramEnd"/>
    </w:p>
    <w:p w:rsidR="00CE07A3" w:rsidRDefault="00CE07A3" w:rsidP="008E7E07">
      <w:pPr>
        <w:spacing w:line="360" w:lineRule="auto"/>
        <w:contextualSpacing/>
        <w:jc w:val="center"/>
        <w:rPr>
          <w:rFonts w:ascii="Times New Roman"/>
          <w:sz w:val="24"/>
        </w:rPr>
      </w:pPr>
      <w:r w:rsidRPr="00CE07A3">
        <w:rPr>
          <w:rFonts w:ascii="Times New Roman"/>
          <w:b/>
          <w:sz w:val="24"/>
        </w:rPr>
        <w:t>Татарский язык</w:t>
      </w:r>
    </w:p>
    <w:p w:rsid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b/>
          <w:sz w:val="24"/>
        </w:rPr>
        <w:t>Речь.</w:t>
      </w:r>
      <w:r w:rsidRPr="00CE07A3">
        <w:rPr>
          <w:rFonts w:ascii="Times New Roman"/>
          <w:sz w:val="24"/>
        </w:rPr>
        <w:t xml:space="preserve">  Устная и письменная речь. Этика общения. </w:t>
      </w:r>
    </w:p>
    <w:p w:rsidR="00CE07A3" w:rsidRP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CE07A3">
        <w:rPr>
          <w:rFonts w:ascii="Times New Roman"/>
          <w:b/>
          <w:sz w:val="24"/>
        </w:rPr>
        <w:t>Слово и слог.</w:t>
      </w:r>
      <w:r w:rsidRPr="00CE07A3">
        <w:rPr>
          <w:rFonts w:ascii="Times New Roman"/>
          <w:sz w:val="24"/>
        </w:rPr>
        <w:t xml:space="preserve">  Деление слова на слоги. Произношение и правописание слогов и слов.  </w:t>
      </w:r>
    </w:p>
    <w:p w:rsidR="00CE07A3" w:rsidRPr="00CE07A3" w:rsidRDefault="00CE07A3" w:rsidP="00CE07A3">
      <w:pPr>
        <w:spacing w:line="360" w:lineRule="auto"/>
        <w:contextualSpacing/>
        <w:rPr>
          <w:rFonts w:ascii="Times New Roman"/>
          <w:sz w:val="24"/>
        </w:rPr>
      </w:pPr>
    </w:p>
    <w:p w:rsidR="008E7E07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8E7E07">
        <w:rPr>
          <w:rFonts w:ascii="Times New Roman"/>
          <w:b/>
          <w:sz w:val="24"/>
        </w:rPr>
        <w:t xml:space="preserve">Звуки и </w:t>
      </w:r>
      <w:proofErr w:type="spellStart"/>
      <w:r w:rsidRPr="008E7E07">
        <w:rPr>
          <w:rFonts w:ascii="Times New Roman"/>
          <w:b/>
          <w:sz w:val="24"/>
        </w:rPr>
        <w:t>буквы</w:t>
      </w:r>
      <w:proofErr w:type="gramStart"/>
      <w:r w:rsidRPr="008E7E07">
        <w:rPr>
          <w:rFonts w:ascii="Times New Roman"/>
          <w:b/>
          <w:sz w:val="24"/>
        </w:rPr>
        <w:t>.</w:t>
      </w:r>
      <w:r w:rsidRPr="00CE07A3">
        <w:rPr>
          <w:rFonts w:ascii="Times New Roman"/>
          <w:sz w:val="24"/>
        </w:rPr>
        <w:t>А</w:t>
      </w:r>
      <w:proofErr w:type="gramEnd"/>
      <w:r w:rsidRPr="00CE07A3">
        <w:rPr>
          <w:rFonts w:ascii="Times New Roman"/>
          <w:sz w:val="24"/>
        </w:rPr>
        <w:t>лфавит</w:t>
      </w:r>
      <w:proofErr w:type="spellEnd"/>
      <w:r w:rsidRPr="00CE07A3">
        <w:rPr>
          <w:rFonts w:ascii="Times New Roman"/>
          <w:sz w:val="24"/>
        </w:rPr>
        <w:t>. Слова с заглавной буквой.  Гласные звуки, их классификация. Перенос слов. Ударение.  Согласные звуки, их кла</w:t>
      </w:r>
      <w:r w:rsidR="008E7E07">
        <w:rPr>
          <w:rFonts w:ascii="Times New Roman"/>
          <w:sz w:val="24"/>
        </w:rPr>
        <w:t>с</w:t>
      </w:r>
      <w:r w:rsidRPr="00CE07A3">
        <w:rPr>
          <w:rFonts w:ascii="Times New Roman"/>
          <w:sz w:val="24"/>
        </w:rPr>
        <w:t>сификация. Слова, выражающие предмет, его действие и признак.</w:t>
      </w:r>
    </w:p>
    <w:p w:rsidR="008E7E07" w:rsidRDefault="00CE07A3" w:rsidP="00CE07A3">
      <w:pPr>
        <w:spacing w:line="360" w:lineRule="auto"/>
        <w:contextualSpacing/>
        <w:rPr>
          <w:rFonts w:ascii="Times New Roman"/>
          <w:sz w:val="24"/>
        </w:rPr>
      </w:pPr>
      <w:r w:rsidRPr="008E7E07">
        <w:rPr>
          <w:rFonts w:ascii="Times New Roman"/>
          <w:b/>
          <w:sz w:val="24"/>
        </w:rPr>
        <w:t>От слова к предложению.</w:t>
      </w:r>
      <w:r w:rsidRPr="00CE07A3">
        <w:rPr>
          <w:rFonts w:ascii="Times New Roman"/>
          <w:sz w:val="24"/>
        </w:rPr>
        <w:t xml:space="preserve">   Понятие о знаках препинаний в конце предложений. Понятие о главных членах предложения. Составление предложений, связь между словами. </w:t>
      </w:r>
    </w:p>
    <w:p w:rsidR="008E7E07" w:rsidRDefault="00CE07A3" w:rsidP="00B7796D">
      <w:pPr>
        <w:spacing w:line="360" w:lineRule="auto"/>
        <w:contextualSpacing/>
        <w:rPr>
          <w:rFonts w:ascii="Times New Roman"/>
          <w:b/>
          <w:sz w:val="24"/>
        </w:rPr>
      </w:pPr>
      <w:r w:rsidRPr="008E7E07">
        <w:rPr>
          <w:rFonts w:ascii="Times New Roman"/>
          <w:b/>
          <w:sz w:val="24"/>
        </w:rPr>
        <w:t xml:space="preserve"> Развитие связной речи.</w:t>
      </w:r>
    </w:p>
    <w:p w:rsidR="00937C67" w:rsidRDefault="00937C67" w:rsidP="00B7796D">
      <w:pPr>
        <w:spacing w:line="360" w:lineRule="auto"/>
        <w:contextualSpacing/>
        <w:rPr>
          <w:rFonts w:ascii="Times New Roman"/>
          <w:b/>
          <w:sz w:val="24"/>
        </w:rPr>
      </w:pPr>
    </w:p>
    <w:p w:rsidR="005C216A" w:rsidRDefault="002922A7" w:rsidP="00611F47">
      <w:pPr>
        <w:spacing w:line="360" w:lineRule="auto"/>
        <w:contextualSpacing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lastRenderedPageBreak/>
        <w:t xml:space="preserve">Календарно </w:t>
      </w:r>
      <w:proofErr w:type="gramStart"/>
      <w:r>
        <w:rPr>
          <w:rFonts w:ascii="Times New Roman"/>
          <w:b/>
          <w:sz w:val="24"/>
        </w:rPr>
        <w:t>–т</w:t>
      </w:r>
      <w:proofErr w:type="gramEnd"/>
      <w:r>
        <w:rPr>
          <w:rFonts w:ascii="Times New Roman"/>
          <w:b/>
          <w:sz w:val="24"/>
        </w:rPr>
        <w:t>ематическое  планирование.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90"/>
        <w:gridCol w:w="6857"/>
        <w:gridCol w:w="1144"/>
        <w:gridCol w:w="849"/>
        <w:gridCol w:w="1057"/>
      </w:tblGrid>
      <w:tr w:rsidR="007F0C84" w:rsidTr="00937C67">
        <w:trPr>
          <w:trHeight w:val="567"/>
        </w:trPr>
        <w:tc>
          <w:tcPr>
            <w:tcW w:w="690" w:type="dxa"/>
            <w:vMerge w:val="restart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7F0C84" w:rsidRDefault="007F0C84" w:rsidP="002922A7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7F0C84" w:rsidRDefault="007F0C84">
            <w:pPr>
              <w:widowControl w:val="0"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№</w:t>
            </w:r>
          </w:p>
        </w:tc>
        <w:tc>
          <w:tcPr>
            <w:tcW w:w="6857" w:type="dxa"/>
            <w:vMerge w:val="restart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ind w:firstLine="284"/>
              <w:jc w:val="center"/>
              <w:rPr>
                <w:rFonts w:ascii="Times New Roman"/>
                <w:b/>
                <w:sz w:val="24"/>
              </w:rPr>
            </w:pPr>
          </w:p>
          <w:p w:rsidR="007F0C84" w:rsidRDefault="007F0C84">
            <w:pPr>
              <w:widowControl w:val="0"/>
              <w:spacing w:after="0" w:line="240" w:lineRule="auto"/>
              <w:ind w:firstLine="284"/>
              <w:jc w:val="center"/>
              <w:rPr>
                <w:rFonts w:ascii="Times New Roman"/>
                <w:b/>
                <w:sz w:val="24"/>
              </w:rPr>
            </w:pPr>
          </w:p>
          <w:p w:rsidR="007F0C84" w:rsidRDefault="007F0C84">
            <w:pPr>
              <w:widowControl w:val="0"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Тема</w:t>
            </w:r>
          </w:p>
        </w:tc>
        <w:tc>
          <w:tcPr>
            <w:tcW w:w="1144" w:type="dxa"/>
            <w:vMerge w:val="restart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</w:p>
          <w:p w:rsidR="007F0C84" w:rsidRDefault="007F0C84" w:rsidP="002922A7">
            <w:pPr>
              <w:widowControl w:val="0"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 xml:space="preserve">Кол-во </w:t>
            </w:r>
            <w:proofErr w:type="gramStart"/>
            <w:r>
              <w:rPr>
                <w:rFonts w:ascii="Times New Roman"/>
                <w:b/>
                <w:sz w:val="24"/>
              </w:rPr>
              <w:t>ч</w:t>
            </w:r>
            <w:proofErr w:type="gramEnd"/>
            <w:r>
              <w:rPr>
                <w:rFonts w:ascii="Times New Roman"/>
                <w:b/>
                <w:sz w:val="24"/>
              </w:rPr>
              <w:t>.</w:t>
            </w:r>
          </w:p>
        </w:tc>
        <w:tc>
          <w:tcPr>
            <w:tcW w:w="1906" w:type="dxa"/>
            <w:gridSpan w:val="2"/>
            <w:shd w:val="clear" w:color="auto" w:fill="FFFFFF"/>
          </w:tcPr>
          <w:p w:rsidR="007F0C84" w:rsidRDefault="007F0C84" w:rsidP="002922A7">
            <w:pPr>
              <w:jc w:val="center"/>
            </w:pPr>
            <w:r>
              <w:rPr>
                <w:rFonts w:ascii="Times New Roman"/>
                <w:b/>
                <w:sz w:val="24"/>
              </w:rPr>
              <w:t>Дата проведения</w:t>
            </w:r>
          </w:p>
        </w:tc>
      </w:tr>
      <w:tr w:rsidR="002922A7" w:rsidTr="007F0C84">
        <w:trPr>
          <w:trHeight w:val="70"/>
        </w:trPr>
        <w:tc>
          <w:tcPr>
            <w:tcW w:w="690" w:type="dxa"/>
            <w:vMerge/>
            <w:shd w:val="clear" w:color="auto" w:fill="FFFFFF"/>
          </w:tcPr>
          <w:p w:rsidR="002922A7" w:rsidRDefault="002922A7"/>
        </w:tc>
        <w:tc>
          <w:tcPr>
            <w:tcW w:w="6857" w:type="dxa"/>
            <w:vMerge/>
            <w:shd w:val="clear" w:color="auto" w:fill="FFFFFF"/>
          </w:tcPr>
          <w:p w:rsidR="002922A7" w:rsidRDefault="002922A7"/>
        </w:tc>
        <w:tc>
          <w:tcPr>
            <w:tcW w:w="1144" w:type="dxa"/>
            <w:vMerge/>
            <w:shd w:val="clear" w:color="auto" w:fill="FFFFFF"/>
          </w:tcPr>
          <w:p w:rsidR="002922A7" w:rsidRDefault="002922A7"/>
        </w:tc>
        <w:tc>
          <w:tcPr>
            <w:tcW w:w="849" w:type="dxa"/>
          </w:tcPr>
          <w:p w:rsidR="002922A7" w:rsidRDefault="002922A7" w:rsidP="002922A7">
            <w:pPr>
              <w:widowControl w:val="0"/>
              <w:spacing w:after="0" w:line="240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План</w:t>
            </w:r>
          </w:p>
        </w:tc>
        <w:tc>
          <w:tcPr>
            <w:tcW w:w="1057" w:type="dxa"/>
          </w:tcPr>
          <w:p w:rsidR="002922A7" w:rsidRDefault="002922A7" w:rsidP="002922A7">
            <w:pPr>
              <w:jc w:val="center"/>
            </w:pPr>
            <w:r>
              <w:rPr>
                <w:rFonts w:ascii="Times New Roman"/>
                <w:b/>
                <w:sz w:val="24"/>
              </w:rPr>
              <w:t>Факт</w:t>
            </w:r>
          </w:p>
        </w:tc>
      </w:tr>
      <w:tr w:rsidR="006D047F" w:rsidTr="000D70C1">
        <w:trPr>
          <w:trHeight w:val="280"/>
        </w:trPr>
        <w:tc>
          <w:tcPr>
            <w:tcW w:w="10597" w:type="dxa"/>
            <w:gridSpan w:val="5"/>
            <w:tcBorders>
              <w:bottom w:val="single" w:sz="4" w:space="0" w:color="auto"/>
            </w:tcBorders>
            <w:shd w:val="clear" w:color="auto" w:fill="FFFFFF"/>
          </w:tcPr>
          <w:p w:rsidR="006D047F" w:rsidRDefault="006D047F" w:rsidP="006D047F">
            <w:pPr>
              <w:jc w:val="center"/>
            </w:pPr>
            <w:r>
              <w:rPr>
                <w:rFonts w:ascii="Times New Roman"/>
                <w:b/>
                <w:sz w:val="24"/>
              </w:rPr>
              <w:t>1 четверть (17 ч.)</w:t>
            </w:r>
          </w:p>
        </w:tc>
      </w:tr>
      <w:tr w:rsidR="006D047F" w:rsidTr="007F0C84">
        <w:trPr>
          <w:trHeight w:val="397"/>
        </w:trPr>
        <w:tc>
          <w:tcPr>
            <w:tcW w:w="690" w:type="dxa"/>
            <w:tcBorders>
              <w:top w:val="single" w:sz="4" w:space="0" w:color="auto"/>
            </w:tcBorders>
            <w:shd w:val="clear" w:color="auto" w:fill="FFFFFF"/>
          </w:tcPr>
          <w:p w:rsidR="006D047F" w:rsidRDefault="006D047F" w:rsidP="006D047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6857" w:type="dxa"/>
            <w:tcBorders>
              <w:top w:val="single" w:sz="4" w:space="0" w:color="auto"/>
            </w:tcBorders>
            <w:shd w:val="clear" w:color="auto" w:fill="FFFFFF"/>
          </w:tcPr>
          <w:p w:rsidR="009A0839" w:rsidRPr="009A0839" w:rsidRDefault="009A0839" w:rsidP="009A0839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Знакомство с прописью. Точки  и прямые палочки.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shd w:val="clear" w:color="auto" w:fill="FFFFFF"/>
          </w:tcPr>
          <w:p w:rsidR="006D047F" w:rsidRDefault="006D047F" w:rsidP="009A0839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:rsidR="006D047F" w:rsidRDefault="0085696C" w:rsidP="007F0C84">
            <w:r>
              <w:t>0</w:t>
            </w:r>
            <w:r w:rsidR="00E31C6D">
              <w:t>2</w:t>
            </w:r>
            <w:r w:rsidR="006D047F">
              <w:t>.09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6D047F" w:rsidRDefault="006D047F" w:rsidP="006D047F">
            <w:pPr>
              <w:rPr>
                <w:rFonts w:ascii="Times New Roman"/>
                <w:sz w:val="24"/>
              </w:rPr>
            </w:pPr>
          </w:p>
        </w:tc>
      </w:tr>
      <w:tr w:rsidR="002922A7" w:rsidTr="000D70C1">
        <w:trPr>
          <w:trHeight w:val="310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6857" w:type="dxa"/>
            <w:shd w:val="clear" w:color="auto" w:fill="auto"/>
          </w:tcPr>
          <w:p w:rsidR="002922A7" w:rsidRDefault="007565BF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sz w:val="24"/>
              </w:rPr>
              <w:t>Наклонная линия с петлёй внизу.</w:t>
            </w:r>
          </w:p>
        </w:tc>
        <w:tc>
          <w:tcPr>
            <w:tcW w:w="1144" w:type="dxa"/>
            <w:shd w:val="clear" w:color="auto" w:fill="auto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  <w:shd w:val="clear" w:color="auto" w:fill="auto"/>
          </w:tcPr>
          <w:p w:rsidR="002922A7" w:rsidRDefault="0085696C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7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  <w:shd w:val="clear" w:color="auto" w:fill="auto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6857" w:type="dxa"/>
            <w:shd w:val="clear" w:color="auto" w:fill="auto"/>
          </w:tcPr>
          <w:p w:rsidR="002922A7" w:rsidRDefault="007565B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Наклонная линия с петлёй вверху.</w:t>
            </w:r>
          </w:p>
        </w:tc>
        <w:tc>
          <w:tcPr>
            <w:tcW w:w="1144" w:type="dxa"/>
            <w:shd w:val="clear" w:color="auto" w:fill="auto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  <w:shd w:val="clear" w:color="auto" w:fill="auto"/>
          </w:tcPr>
          <w:p w:rsidR="002922A7" w:rsidRDefault="0085696C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9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  <w:shd w:val="clear" w:color="auto" w:fill="auto"/>
          </w:tcPr>
          <w:p w:rsidR="002922A7" w:rsidRDefault="002922A7"/>
        </w:tc>
      </w:tr>
      <w:tr w:rsidR="002922A7" w:rsidTr="000D70C1">
        <w:trPr>
          <w:trHeight w:val="469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6857" w:type="dxa"/>
            <w:shd w:val="clear" w:color="auto" w:fill="FFFFFF"/>
          </w:tcPr>
          <w:p w:rsidR="007565BF" w:rsidRDefault="007565B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Деление слов на слоги. Ударение. Письмо овала.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4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6857" w:type="dxa"/>
            <w:shd w:val="clear" w:color="auto" w:fill="FFFFFF"/>
          </w:tcPr>
          <w:p w:rsidR="002922A7" w:rsidRDefault="007565BF" w:rsidP="007565B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Звуки. Сведения о звуках и буквах. Письмо строчной буквы а.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85696C" w:rsidP="00E31C6D">
            <w:r>
              <w:t>1</w:t>
            </w:r>
            <w:r w:rsidR="00E31C6D">
              <w:t>6</w:t>
            </w:r>
            <w:r w:rsidR="002922A7"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</w:t>
            </w:r>
          </w:p>
        </w:tc>
        <w:tc>
          <w:tcPr>
            <w:tcW w:w="6857" w:type="dxa"/>
            <w:shd w:val="clear" w:color="auto" w:fill="FFFFFF"/>
          </w:tcPr>
          <w:p w:rsidR="007565BF" w:rsidRDefault="007565B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Элементы заглавных букв. Письмо заглавной буквы А.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E31C6D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382414">
              <w:rPr>
                <w:rFonts w:ascii="Times New Roman"/>
                <w:sz w:val="24"/>
              </w:rPr>
              <w:t>1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</w:t>
            </w:r>
          </w:p>
        </w:tc>
        <w:tc>
          <w:tcPr>
            <w:tcW w:w="6857" w:type="dxa"/>
            <w:shd w:val="clear" w:color="auto" w:fill="FFFFFF"/>
          </w:tcPr>
          <w:p w:rsidR="00F10DAF" w:rsidRDefault="00F10DAF" w:rsidP="00F10DA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Закрепление элементов заглавных и строчных букв.</w:t>
            </w:r>
          </w:p>
          <w:p w:rsidR="002922A7" w:rsidRDefault="00F10DAF" w:rsidP="00F10DA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 Письмо букв Ә,ә.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3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306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</w:p>
        </w:tc>
        <w:tc>
          <w:tcPr>
            <w:tcW w:w="6857" w:type="dxa"/>
            <w:shd w:val="clear" w:color="auto" w:fill="FFFFFF"/>
          </w:tcPr>
          <w:p w:rsidR="002922A7" w:rsidRDefault="00F10DA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Отличие буквы и звука.  Письмо заглавной буквы </w:t>
            </w:r>
            <w:proofErr w:type="gramStart"/>
            <w:r>
              <w:rPr>
                <w:rFonts w:ascii="Times New Roman"/>
                <w:sz w:val="24"/>
              </w:rPr>
              <w:t>Ы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 буквы </w:t>
            </w:r>
            <w:proofErr w:type="spellStart"/>
            <w:r>
              <w:rPr>
                <w:rFonts w:ascii="Times New Roman"/>
                <w:sz w:val="24"/>
              </w:rPr>
              <w:t>ы</w:t>
            </w:r>
            <w:proofErr w:type="spellEnd"/>
            <w:r>
              <w:rPr>
                <w:rFonts w:ascii="Times New Roman"/>
                <w:sz w:val="24"/>
              </w:rPr>
              <w:t xml:space="preserve">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8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6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6857" w:type="dxa"/>
            <w:shd w:val="clear" w:color="auto" w:fill="FFFFFF"/>
          </w:tcPr>
          <w:p w:rsidR="002922A7" w:rsidRDefault="00F10DA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Отличие гласных и согласных букв. Письмо заглавной </w:t>
            </w:r>
            <w:r w:rsidR="00B227BC">
              <w:rPr>
                <w:rFonts w:ascii="Times New Roman"/>
                <w:sz w:val="24"/>
              </w:rPr>
              <w:t>буквы</w:t>
            </w:r>
            <w:proofErr w:type="gramStart"/>
            <w:r w:rsidR="00B227BC">
              <w:rPr>
                <w:rFonts w:ascii="Times New Roman"/>
                <w:sz w:val="24"/>
              </w:rPr>
              <w:t xml:space="preserve"> Э</w:t>
            </w:r>
            <w:proofErr w:type="gramEnd"/>
            <w:r w:rsidR="00B227BC">
              <w:rPr>
                <w:rFonts w:ascii="Times New Roman"/>
                <w:sz w:val="24"/>
              </w:rPr>
              <w:t xml:space="preserve"> и строчной буквы э.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E31C6D" w:rsidP="00E31C6D">
            <w:r>
              <w:rPr>
                <w:rFonts w:ascii="Times New Roman"/>
                <w:sz w:val="24"/>
              </w:rPr>
              <w:t>30</w:t>
            </w:r>
            <w:r w:rsidR="002922A7">
              <w:rPr>
                <w:rFonts w:ascii="Times New Roman"/>
                <w:sz w:val="24"/>
              </w:rPr>
              <w:t>.09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6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</w:t>
            </w:r>
            <w:proofErr w:type="gramStart"/>
            <w:r>
              <w:rPr>
                <w:rFonts w:ascii="Times New Roman"/>
                <w:sz w:val="24"/>
              </w:rPr>
              <w:t xml:space="preserve"> И</w:t>
            </w:r>
            <w:proofErr w:type="gramEnd"/>
            <w:r>
              <w:rPr>
                <w:rFonts w:asci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</w:rPr>
              <w:t>и</w:t>
            </w:r>
            <w:proofErr w:type="spellEnd"/>
            <w:r>
              <w:rPr>
                <w:rFonts w:ascii="Times New Roman"/>
                <w:sz w:val="24"/>
              </w:rPr>
              <w:t xml:space="preserve"> строчной  буквы и.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5</w:t>
            </w:r>
            <w:r w:rsidR="002922A7">
              <w:rPr>
                <w:rFonts w:ascii="Times New Roman"/>
                <w:sz w:val="24"/>
              </w:rPr>
              <w:t>.10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6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11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</w:t>
            </w:r>
            <w:proofErr w:type="gramStart"/>
            <w:r>
              <w:rPr>
                <w:rFonts w:ascii="Times New Roman"/>
                <w:sz w:val="24"/>
              </w:rPr>
              <w:t xml:space="preserve"> У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  буквы у.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7</w:t>
            </w:r>
            <w:r w:rsidR="002922A7">
              <w:rPr>
                <w:rFonts w:ascii="Times New Roman"/>
                <w:sz w:val="24"/>
              </w:rPr>
              <w:t>.10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 Ү  и строчной  буквы  ү.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</w:t>
            </w:r>
            <w:r w:rsidR="002922A7">
              <w:rPr>
                <w:rFonts w:ascii="Times New Roman"/>
                <w:sz w:val="24"/>
              </w:rPr>
              <w:t>.10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13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 Ө и строчной буквы  ө.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4</w:t>
            </w:r>
            <w:r w:rsidR="002922A7">
              <w:rPr>
                <w:rFonts w:ascii="Times New Roman"/>
                <w:sz w:val="24"/>
              </w:rPr>
              <w:t>.10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14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Повторение </w:t>
            </w:r>
            <w:proofErr w:type="gramStart"/>
            <w:r>
              <w:rPr>
                <w:rFonts w:asci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9</w:t>
            </w:r>
            <w:r w:rsidR="002922A7">
              <w:rPr>
                <w:rFonts w:ascii="Times New Roman"/>
                <w:sz w:val="24"/>
              </w:rPr>
              <w:t>.10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7F0C84">
        <w:trPr>
          <w:trHeight w:val="535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 w:rsidP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Н и строчной буквы </w:t>
            </w:r>
            <w:proofErr w:type="gramStart"/>
            <w:r>
              <w:rPr>
                <w:rFonts w:ascii="Times New Roman"/>
                <w:sz w:val="24"/>
              </w:rPr>
              <w:t>н</w:t>
            </w:r>
            <w:proofErr w:type="gramEnd"/>
            <w:r w:rsidR="002922A7"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1</w:t>
            </w:r>
            <w:r w:rsidR="002922A7">
              <w:rPr>
                <w:rFonts w:ascii="Times New Roman"/>
                <w:sz w:val="24"/>
              </w:rPr>
              <w:t>.10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54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tabs>
                <w:tab w:val="left" w:pos="275"/>
                <w:tab w:val="center" w:pos="459"/>
              </w:tabs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16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 w:rsidP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 Л и строчной буквы л.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6</w:t>
            </w:r>
            <w:r w:rsidR="002922A7">
              <w:rPr>
                <w:rFonts w:ascii="Times New Roman"/>
                <w:sz w:val="24"/>
              </w:rPr>
              <w:t>.10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42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 w:rsidP="00B227BC">
            <w:pPr>
              <w:widowControl w:val="0"/>
              <w:spacing w:after="0" w:line="240" w:lineRule="auto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М и сточной буквы м.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Style w:val="a7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8</w:t>
            </w:r>
            <w:r>
              <w:rPr>
                <w:rFonts w:ascii="Times New Roman"/>
                <w:sz w:val="24"/>
              </w:rPr>
              <w:t>.</w:t>
            </w:r>
            <w:r w:rsidR="002922A7">
              <w:rPr>
                <w:rFonts w:ascii="Times New Roman"/>
                <w:sz w:val="24"/>
              </w:rPr>
              <w:t>10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422"/>
        </w:trPr>
        <w:tc>
          <w:tcPr>
            <w:tcW w:w="10597" w:type="dxa"/>
            <w:gridSpan w:val="5"/>
            <w:shd w:val="clear" w:color="auto" w:fill="FFFFFF"/>
          </w:tcPr>
          <w:p w:rsidR="002922A7" w:rsidRDefault="00382414" w:rsidP="002922A7">
            <w:pPr>
              <w:jc w:val="center"/>
            </w:pPr>
            <w:r>
              <w:rPr>
                <w:rFonts w:ascii="Times New Roman"/>
                <w:b/>
                <w:sz w:val="24"/>
              </w:rPr>
              <w:t>2 четверть</w:t>
            </w:r>
          </w:p>
        </w:tc>
      </w:tr>
      <w:tr w:rsidR="002922A7" w:rsidTr="000D70C1">
        <w:trPr>
          <w:trHeight w:val="558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18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</w:t>
            </w:r>
            <w:proofErr w:type="gramStart"/>
            <w:r>
              <w:rPr>
                <w:rFonts w:ascii="Times New Roman"/>
                <w:sz w:val="24"/>
              </w:rPr>
              <w:t>Р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 буквы р.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9.1</w:t>
            </w:r>
            <w:r w:rsidR="00E31C6D">
              <w:rPr>
                <w:rFonts w:ascii="Times New Roman"/>
                <w:sz w:val="24"/>
              </w:rPr>
              <w:t>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19</w:t>
            </w:r>
          </w:p>
        </w:tc>
        <w:tc>
          <w:tcPr>
            <w:tcW w:w="6857" w:type="dxa"/>
            <w:shd w:val="clear" w:color="auto" w:fill="FFFFFF"/>
          </w:tcPr>
          <w:p w:rsidR="002922A7" w:rsidRDefault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буквы ң.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1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423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</w:t>
            </w:r>
          </w:p>
        </w:tc>
        <w:tc>
          <w:tcPr>
            <w:tcW w:w="6857" w:type="dxa"/>
            <w:shd w:val="clear" w:color="auto" w:fill="FFFFFF"/>
          </w:tcPr>
          <w:p w:rsidR="00B227BC" w:rsidRDefault="00B227BC" w:rsidP="00B227B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</w:t>
            </w:r>
            <w:r w:rsidR="00397BBD">
              <w:rPr>
                <w:rFonts w:ascii="Times New Roman"/>
                <w:sz w:val="24"/>
              </w:rPr>
              <w:t>Й</w:t>
            </w:r>
            <w:r>
              <w:rPr>
                <w:rFonts w:ascii="Times New Roman"/>
                <w:sz w:val="24"/>
              </w:rPr>
              <w:t xml:space="preserve"> и строчной буквы </w:t>
            </w:r>
            <w:proofErr w:type="spellStart"/>
            <w:r>
              <w:rPr>
                <w:rFonts w:ascii="Times New Roman"/>
                <w:sz w:val="24"/>
              </w:rPr>
              <w:t>й</w:t>
            </w:r>
            <w:proofErr w:type="spellEnd"/>
            <w:r>
              <w:rPr>
                <w:rFonts w:ascii="Times New Roman"/>
                <w:sz w:val="24"/>
              </w:rPr>
              <w:t>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6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21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Я  и строчной буквы я. 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8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608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22</w:t>
            </w:r>
          </w:p>
        </w:tc>
        <w:tc>
          <w:tcPr>
            <w:tcW w:w="6857" w:type="dxa"/>
            <w:shd w:val="clear" w:color="auto" w:fill="FFFFFF"/>
          </w:tcPr>
          <w:p w:rsidR="00397BBD" w:rsidRDefault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буквы </w:t>
            </w:r>
            <w:proofErr w:type="gramStart"/>
            <w:r w:rsidR="002922A7">
              <w:rPr>
                <w:rFonts w:ascii="Times New Roman"/>
                <w:sz w:val="24"/>
              </w:rPr>
              <w:t>Ю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 буквы </w:t>
            </w:r>
            <w:proofErr w:type="spellStart"/>
            <w:r>
              <w:rPr>
                <w:rFonts w:ascii="Times New Roman"/>
                <w:sz w:val="24"/>
              </w:rPr>
              <w:t>ю</w:t>
            </w:r>
            <w:proofErr w:type="spellEnd"/>
            <w:r>
              <w:rPr>
                <w:rFonts w:ascii="Times New Roman"/>
                <w:sz w:val="24"/>
              </w:rPr>
              <w:t xml:space="preserve">. </w:t>
            </w:r>
          </w:p>
          <w:p w:rsidR="002922A7" w:rsidRDefault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буквы</w:t>
            </w:r>
            <w:proofErr w:type="gramStart"/>
            <w:r>
              <w:rPr>
                <w:rFonts w:ascii="Times New Roman"/>
                <w:sz w:val="24"/>
              </w:rPr>
              <w:t xml:space="preserve"> Е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 буквы е.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E31C6D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23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lastRenderedPageBreak/>
              <w:t>23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>
              <w:rPr>
                <w:rFonts w:ascii="Times New Roman"/>
                <w:sz w:val="24"/>
              </w:rPr>
              <w:t>Д</w:t>
            </w:r>
            <w:proofErr w:type="gramStart"/>
            <w:r>
              <w:rPr>
                <w:rFonts w:ascii="Times New Roman"/>
                <w:sz w:val="24"/>
              </w:rPr>
              <w:t>,д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5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и строчной букв</w:t>
            </w:r>
            <w:r w:rsidR="002922A7">
              <w:rPr>
                <w:rFonts w:ascii="Times New Roman"/>
                <w:sz w:val="24"/>
              </w:rPr>
              <w:t xml:space="preserve"> </w:t>
            </w:r>
            <w:proofErr w:type="spellStart"/>
            <w:r w:rsidR="002922A7">
              <w:rPr>
                <w:rFonts w:ascii="Times New Roman"/>
                <w:sz w:val="24"/>
              </w:rPr>
              <w:t>Т</w:t>
            </w:r>
            <w:proofErr w:type="gramStart"/>
            <w:r w:rsidR="002922A7">
              <w:rPr>
                <w:rFonts w:ascii="Times New Roman"/>
                <w:sz w:val="24"/>
              </w:rPr>
              <w:t>,т</w:t>
            </w:r>
            <w:proofErr w:type="spellEnd"/>
            <w:proofErr w:type="gramEnd"/>
            <w:r w:rsidR="002922A7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E31C6D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</w:t>
            </w:r>
            <w:r w:rsidR="002922A7">
              <w:rPr>
                <w:rFonts w:ascii="Times New Roman"/>
                <w:sz w:val="24"/>
              </w:rPr>
              <w:t>.11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gramStart"/>
            <w:r>
              <w:rPr>
                <w:rFonts w:ascii="Times New Roman"/>
                <w:sz w:val="24"/>
              </w:rPr>
              <w:t>З</w:t>
            </w:r>
            <w:proofErr w:type="gramEnd"/>
            <w:r>
              <w:rPr>
                <w:rFonts w:asci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/>
                <w:sz w:val="24"/>
              </w:rPr>
              <w:t>з</w:t>
            </w:r>
            <w:proofErr w:type="spell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2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26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</w:t>
            </w:r>
            <w:proofErr w:type="gramStart"/>
            <w:r>
              <w:rPr>
                <w:rFonts w:ascii="Times New Roman"/>
                <w:sz w:val="24"/>
              </w:rPr>
              <w:t>заглавной</w:t>
            </w:r>
            <w:proofErr w:type="gramEnd"/>
            <w:r>
              <w:rPr>
                <w:rFonts w:ascii="Times New Roman"/>
                <w:sz w:val="24"/>
              </w:rPr>
              <w:t xml:space="preserve"> и строчной</w:t>
            </w:r>
            <w:r w:rsidR="002922A7">
              <w:rPr>
                <w:rFonts w:ascii="Times New Roman"/>
                <w:sz w:val="24"/>
              </w:rPr>
              <w:t xml:space="preserve">. </w:t>
            </w:r>
            <w:proofErr w:type="spellStart"/>
            <w:r w:rsidR="002922A7">
              <w:rPr>
                <w:rFonts w:ascii="Times New Roman"/>
                <w:sz w:val="24"/>
              </w:rPr>
              <w:t>С</w:t>
            </w:r>
            <w:proofErr w:type="gramStart"/>
            <w:r w:rsidR="002922A7">
              <w:rPr>
                <w:rFonts w:ascii="Times New Roman"/>
                <w:sz w:val="24"/>
              </w:rPr>
              <w:t>,с</w:t>
            </w:r>
            <w:proofErr w:type="spellEnd"/>
            <w:proofErr w:type="gramEnd"/>
            <w:r w:rsidR="002922A7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7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27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Письмо заглавной и строчной букв</w:t>
            </w:r>
            <w:r w:rsidR="002922A7">
              <w:rPr>
                <w:rFonts w:ascii="Times New Roman"/>
                <w:sz w:val="24"/>
              </w:rPr>
              <w:t xml:space="preserve"> Г, </w:t>
            </w:r>
            <w:r>
              <w:rPr>
                <w:rFonts w:ascii="Times New Roman"/>
                <w:sz w:val="24"/>
              </w:rPr>
              <w:t>г.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E31C6D">
              <w:rPr>
                <w:rFonts w:ascii="Times New Roman"/>
                <w:sz w:val="24"/>
              </w:rPr>
              <w:t>9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28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 </w:t>
            </w:r>
            <w:proofErr w:type="spellStart"/>
            <w:r>
              <w:rPr>
                <w:rFonts w:ascii="Times New Roman"/>
                <w:sz w:val="24"/>
              </w:rPr>
              <w:t>К</w:t>
            </w:r>
            <w:proofErr w:type="gramStart"/>
            <w:r>
              <w:rPr>
                <w:rFonts w:ascii="Times New Roman"/>
                <w:sz w:val="24"/>
              </w:rPr>
              <w:t>,к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 xml:space="preserve"> 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4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29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>
              <w:rPr>
                <w:rFonts w:ascii="Times New Roman"/>
                <w:sz w:val="24"/>
              </w:rPr>
              <w:t>В</w:t>
            </w:r>
            <w:proofErr w:type="gramStart"/>
            <w:r>
              <w:rPr>
                <w:rFonts w:ascii="Times New Roman"/>
                <w:sz w:val="24"/>
              </w:rPr>
              <w:t>,в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E31C6D">
              <w:rPr>
                <w:rFonts w:ascii="Times New Roman"/>
                <w:sz w:val="24"/>
              </w:rPr>
              <w:t>6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470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>
              <w:rPr>
                <w:rFonts w:ascii="Times New Roman"/>
                <w:sz w:val="24"/>
              </w:rPr>
              <w:t>Ф</w:t>
            </w:r>
            <w:proofErr w:type="gramStart"/>
            <w:r>
              <w:rPr>
                <w:rFonts w:ascii="Times New Roman"/>
                <w:sz w:val="24"/>
              </w:rPr>
              <w:t>,ф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E31C6D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21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469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31</w:t>
            </w:r>
          </w:p>
        </w:tc>
        <w:tc>
          <w:tcPr>
            <w:tcW w:w="6857" w:type="dxa"/>
            <w:shd w:val="clear" w:color="auto" w:fill="FFFFFF"/>
          </w:tcPr>
          <w:p w:rsidR="002922A7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 w:rsidRPr="00397BBD">
              <w:rPr>
                <w:rFonts w:ascii="Times New Roman"/>
                <w:sz w:val="24"/>
              </w:rPr>
              <w:t>П</w:t>
            </w:r>
            <w:r>
              <w:rPr>
                <w:rFonts w:ascii="Times New Roman"/>
                <w:sz w:val="24"/>
              </w:rPr>
              <w:t>исьмо заглавной и строчной букв</w:t>
            </w:r>
            <w:proofErr w:type="gramStart"/>
            <w:r>
              <w:rPr>
                <w:rFonts w:ascii="Times New Roman"/>
                <w:sz w:val="24"/>
              </w:rPr>
              <w:t xml:space="preserve"> Б</w:t>
            </w:r>
            <w:proofErr w:type="gramEnd"/>
            <w:r>
              <w:rPr>
                <w:rFonts w:ascii="Times New Roman"/>
                <w:sz w:val="24"/>
              </w:rPr>
              <w:t>, б.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 w:rsidP="00E31C6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E31C6D">
              <w:rPr>
                <w:rFonts w:ascii="Times New Roman"/>
                <w:sz w:val="24"/>
              </w:rPr>
              <w:t>3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7F0C84">
        <w:trPr>
          <w:trHeight w:val="661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32</w:t>
            </w:r>
          </w:p>
        </w:tc>
        <w:tc>
          <w:tcPr>
            <w:tcW w:w="6857" w:type="dxa"/>
            <w:tcBorders>
              <w:bottom w:val="single" w:sz="4" w:space="0" w:color="000000"/>
            </w:tcBorders>
            <w:shd w:val="clear" w:color="auto" w:fill="FFFFFF"/>
          </w:tcPr>
          <w:p w:rsidR="00397BBD" w:rsidRDefault="00397BBD" w:rsidP="00397BB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 w:rsidR="00385731">
              <w:rPr>
                <w:rFonts w:ascii="Times New Roman"/>
                <w:sz w:val="24"/>
              </w:rPr>
              <w:t>П</w:t>
            </w:r>
            <w:proofErr w:type="gramStart"/>
            <w:r w:rsidR="00385731">
              <w:rPr>
                <w:rFonts w:ascii="Times New Roman"/>
                <w:sz w:val="24"/>
              </w:rPr>
              <w:t>,п</w:t>
            </w:r>
            <w:proofErr w:type="spellEnd"/>
            <w:proofErr w:type="gramEnd"/>
            <w:r w:rsidR="00385731">
              <w:rPr>
                <w:rFonts w:ascii="Times New Roman"/>
                <w:sz w:val="24"/>
              </w:rPr>
              <w:t xml:space="preserve"> . Закрепление пройденного.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tcBorders>
              <w:bottom w:val="single" w:sz="4" w:space="0" w:color="000000"/>
            </w:tcBorders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2922A7" w:rsidRDefault="00382414" w:rsidP="00BC68E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BC68E1">
              <w:rPr>
                <w:rFonts w:ascii="Times New Roman"/>
                <w:sz w:val="24"/>
              </w:rPr>
              <w:t>8</w:t>
            </w:r>
            <w:r w:rsidR="002922A7">
              <w:rPr>
                <w:rFonts w:ascii="Times New Roman"/>
                <w:sz w:val="24"/>
              </w:rPr>
              <w:t>.12</w:t>
            </w:r>
          </w:p>
        </w:tc>
        <w:tc>
          <w:tcPr>
            <w:tcW w:w="1057" w:type="dxa"/>
            <w:tcBorders>
              <w:bottom w:val="single" w:sz="4" w:space="0" w:color="000000"/>
            </w:tcBorders>
          </w:tcPr>
          <w:p w:rsidR="002922A7" w:rsidRDefault="002922A7"/>
        </w:tc>
      </w:tr>
      <w:tr w:rsidR="005C216A" w:rsidTr="000D70C1">
        <w:trPr>
          <w:trHeight w:val="620"/>
        </w:trPr>
        <w:tc>
          <w:tcPr>
            <w:tcW w:w="690" w:type="dxa"/>
            <w:tcBorders>
              <w:right w:val="single" w:sz="4" w:space="0" w:color="000000"/>
            </w:tcBorders>
            <w:shd w:val="clear" w:color="auto" w:fill="FFFFFF"/>
          </w:tcPr>
          <w:p w:rsidR="005C216A" w:rsidRDefault="005C216A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9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C216A" w:rsidRDefault="00382414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>3 четверть</w:t>
            </w:r>
          </w:p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33</w:t>
            </w:r>
          </w:p>
        </w:tc>
        <w:tc>
          <w:tcPr>
            <w:tcW w:w="6857" w:type="dxa"/>
            <w:tcBorders>
              <w:top w:val="single" w:sz="4" w:space="0" w:color="000000"/>
            </w:tcBorders>
            <w:shd w:val="clear" w:color="auto" w:fill="FFFFFF"/>
          </w:tcPr>
          <w:p w:rsidR="00385731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 w:rsidR="002922A7">
              <w:rPr>
                <w:rFonts w:ascii="Times New Roman"/>
                <w:sz w:val="24"/>
              </w:rPr>
              <w:t>Ж</w:t>
            </w:r>
            <w:proofErr w:type="gramStart"/>
            <w:r w:rsidR="002922A7">
              <w:rPr>
                <w:rFonts w:ascii="Times New Roman"/>
                <w:sz w:val="24"/>
              </w:rPr>
              <w:t>,ж</w:t>
            </w:r>
            <w:proofErr w:type="spellEnd"/>
            <w:proofErr w:type="gramEnd"/>
            <w:r w:rsidR="002922A7">
              <w:rPr>
                <w:rFonts w:ascii="Times New Roman"/>
                <w:sz w:val="24"/>
              </w:rPr>
              <w:t xml:space="preserve">  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tcBorders>
              <w:top w:val="single" w:sz="4" w:space="0" w:color="000000"/>
            </w:tcBorders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2922A7" w:rsidRDefault="00382414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C33D43">
              <w:rPr>
                <w:rFonts w:ascii="Times New Roman"/>
                <w:sz w:val="24"/>
              </w:rPr>
              <w:t>3</w:t>
            </w:r>
            <w:r w:rsidR="002922A7">
              <w:rPr>
                <w:rFonts w:ascii="Times New Roman"/>
                <w:sz w:val="24"/>
              </w:rPr>
              <w:t>.01</w:t>
            </w:r>
          </w:p>
        </w:tc>
        <w:tc>
          <w:tcPr>
            <w:tcW w:w="1057" w:type="dxa"/>
            <w:tcBorders>
              <w:top w:val="single" w:sz="4" w:space="0" w:color="000000"/>
            </w:tcBorders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34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spellStart"/>
            <w:r w:rsidR="002922A7">
              <w:rPr>
                <w:rFonts w:ascii="Times New Roman"/>
                <w:sz w:val="24"/>
              </w:rPr>
              <w:t>Ш</w:t>
            </w:r>
            <w:proofErr w:type="gramStart"/>
            <w:r w:rsidR="002922A7">
              <w:rPr>
                <w:rFonts w:ascii="Times New Roman"/>
                <w:sz w:val="24"/>
              </w:rPr>
              <w:t>,ш</w:t>
            </w:r>
            <w:proofErr w:type="spellEnd"/>
            <w:proofErr w:type="gramEnd"/>
            <w:r w:rsidR="002922A7">
              <w:rPr>
                <w:rFonts w:ascii="Times New Roman"/>
                <w:sz w:val="24"/>
              </w:rPr>
              <w:t xml:space="preserve">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C33D43">
              <w:rPr>
                <w:rFonts w:ascii="Times New Roman"/>
                <w:sz w:val="24"/>
              </w:rPr>
              <w:t>8</w:t>
            </w:r>
            <w:r w:rsidR="002922A7">
              <w:rPr>
                <w:rFonts w:ascii="Times New Roman"/>
                <w:sz w:val="24"/>
              </w:rPr>
              <w:t>.01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r>
              <w:t>35</w:t>
            </w:r>
          </w:p>
        </w:tc>
        <w:tc>
          <w:tcPr>
            <w:tcW w:w="6857" w:type="dxa"/>
            <w:shd w:val="clear" w:color="auto" w:fill="FFFFFF"/>
          </w:tcPr>
          <w:p w:rsidR="00385731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r w:rsidR="002922A7">
              <w:rPr>
                <w:rFonts w:ascii="Times New Roman"/>
                <w:sz w:val="24"/>
              </w:rPr>
              <w:t xml:space="preserve">Җ, җ 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</w:t>
            </w:r>
            <w:r w:rsidR="002922A7">
              <w:rPr>
                <w:rFonts w:ascii="Times New Roman"/>
                <w:sz w:val="24"/>
              </w:rPr>
              <w:t>.01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36</w:t>
            </w:r>
          </w:p>
        </w:tc>
        <w:tc>
          <w:tcPr>
            <w:tcW w:w="6857" w:type="dxa"/>
            <w:shd w:val="clear" w:color="auto" w:fill="FFFFFF"/>
          </w:tcPr>
          <w:p w:rsidR="00385731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r w:rsidR="002922A7">
              <w:rPr>
                <w:rFonts w:ascii="Times New Roman"/>
                <w:sz w:val="24"/>
              </w:rPr>
              <w:t xml:space="preserve">Ч, ч 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382414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C33D43">
              <w:rPr>
                <w:rFonts w:ascii="Times New Roman"/>
                <w:sz w:val="24"/>
              </w:rPr>
              <w:t>5</w:t>
            </w:r>
            <w:r w:rsidR="002922A7">
              <w:rPr>
                <w:rFonts w:ascii="Times New Roman"/>
                <w:sz w:val="24"/>
              </w:rPr>
              <w:t>.01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37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r w:rsidR="002922A7">
              <w:rPr>
                <w:rFonts w:ascii="Times New Roman"/>
                <w:sz w:val="24"/>
              </w:rPr>
              <w:t xml:space="preserve">Х, </w:t>
            </w:r>
            <w:proofErr w:type="spellStart"/>
            <w:r w:rsidR="002922A7">
              <w:rPr>
                <w:rFonts w:ascii="Times New Roman"/>
                <w:sz w:val="24"/>
              </w:rPr>
              <w:t>х</w:t>
            </w:r>
            <w:proofErr w:type="spellEnd"/>
            <w:r w:rsidR="002922A7">
              <w:rPr>
                <w:rFonts w:ascii="Times New Roman"/>
                <w:sz w:val="24"/>
              </w:rPr>
              <w:t xml:space="preserve"> 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01</w:t>
            </w:r>
            <w:r w:rsidR="002922A7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38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Һ </w:t>
            </w:r>
            <w:proofErr w:type="spellStart"/>
            <w:r>
              <w:rPr>
                <w:rFonts w:ascii="Times New Roman"/>
                <w:sz w:val="24"/>
              </w:rPr>
              <w:t>һ</w:t>
            </w:r>
            <w:proofErr w:type="spellEnd"/>
            <w:r>
              <w:rPr>
                <w:rFonts w:ascii="Times New Roman"/>
                <w:sz w:val="24"/>
              </w:rPr>
              <w:t xml:space="preserve"> 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03</w:t>
            </w:r>
            <w:r w:rsidR="002922A7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7F0C84">
        <w:trPr>
          <w:trHeight w:val="503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39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gramStart"/>
            <w:r w:rsidR="002922A7">
              <w:rPr>
                <w:rFonts w:ascii="Times New Roman"/>
                <w:sz w:val="24"/>
              </w:rPr>
              <w:t>Щ</w:t>
            </w:r>
            <w:proofErr w:type="gramEnd"/>
            <w:r>
              <w:rPr>
                <w:rFonts w:asci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/>
                <w:sz w:val="24"/>
              </w:rPr>
              <w:t>щ</w:t>
            </w:r>
            <w:proofErr w:type="spell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 w:rsidP="007761BE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  <w:r w:rsidR="00382414">
              <w:rPr>
                <w:rFonts w:ascii="Times New Roman"/>
                <w:sz w:val="24"/>
              </w:rPr>
              <w:t>.02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40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заглавной и строчной букв </w:t>
            </w:r>
            <w:proofErr w:type="gramStart"/>
            <w:r w:rsidR="002922A7">
              <w:rPr>
                <w:rFonts w:ascii="Times New Roman"/>
                <w:sz w:val="24"/>
              </w:rPr>
              <w:t>Ц</w:t>
            </w:r>
            <w:proofErr w:type="gramEnd"/>
            <w:r w:rsidR="002922A7">
              <w:rPr>
                <w:rFonts w:ascii="Times New Roman"/>
                <w:sz w:val="24"/>
              </w:rPr>
              <w:t xml:space="preserve">, </w:t>
            </w:r>
            <w:proofErr w:type="spellStart"/>
            <w:r w:rsidR="002922A7">
              <w:rPr>
                <w:rFonts w:ascii="Times New Roman"/>
                <w:sz w:val="24"/>
              </w:rPr>
              <w:t>ц</w:t>
            </w:r>
            <w:proofErr w:type="spellEnd"/>
            <w:r w:rsidR="002922A7"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</w:t>
            </w:r>
            <w:r w:rsidR="002922A7">
              <w:rPr>
                <w:rFonts w:ascii="Times New Roman"/>
                <w:sz w:val="24"/>
              </w:rPr>
              <w:t>.02</w:t>
            </w:r>
          </w:p>
        </w:tc>
        <w:tc>
          <w:tcPr>
            <w:tcW w:w="1057" w:type="dxa"/>
          </w:tcPr>
          <w:p w:rsidR="002922A7" w:rsidRPr="00E704BB" w:rsidRDefault="002922A7">
            <w:pPr>
              <w:rPr>
                <w:lang w:val="tt-RU"/>
              </w:rPr>
            </w:pPr>
          </w:p>
        </w:tc>
      </w:tr>
      <w:tr w:rsidR="002922A7" w:rsidTr="000D70C1">
        <w:trPr>
          <w:trHeight w:val="619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41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буквы </w:t>
            </w:r>
            <w:proofErr w:type="spellStart"/>
            <w:r>
              <w:rPr>
                <w:rFonts w:ascii="Times New Roman"/>
                <w:sz w:val="24"/>
              </w:rPr>
              <w:t>ь</w:t>
            </w:r>
            <w:proofErr w:type="spellEnd"/>
            <w:r>
              <w:rPr>
                <w:rFonts w:ascii="Times New Roman"/>
                <w:sz w:val="24"/>
              </w:rPr>
              <w:t>. Деление слов на слоги и для переноса.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22</w:t>
            </w:r>
            <w:r w:rsidR="002922A7">
              <w:rPr>
                <w:rFonts w:ascii="Times New Roman"/>
                <w:sz w:val="24"/>
              </w:rPr>
              <w:t>.02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201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42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Письмо буквы </w:t>
            </w:r>
            <w:proofErr w:type="spellStart"/>
            <w:r>
              <w:rPr>
                <w:rFonts w:ascii="Times New Roman"/>
                <w:sz w:val="24"/>
              </w:rPr>
              <w:t>ъ</w:t>
            </w:r>
            <w:proofErr w:type="spellEnd"/>
            <w:r>
              <w:rPr>
                <w:rFonts w:ascii="Times New Roman"/>
                <w:sz w:val="24"/>
              </w:rPr>
              <w:t>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</w:t>
            </w:r>
            <w:r w:rsidR="002922A7">
              <w:rPr>
                <w:rFonts w:ascii="Times New Roman"/>
                <w:sz w:val="24"/>
              </w:rPr>
              <w:t>.02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19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43</w:t>
            </w:r>
          </w:p>
        </w:tc>
        <w:tc>
          <w:tcPr>
            <w:tcW w:w="6857" w:type="dxa"/>
            <w:shd w:val="clear" w:color="auto" w:fill="FFFFFF"/>
          </w:tcPr>
          <w:p w:rsidR="002922A7" w:rsidRDefault="002922A7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Алфавит. </w:t>
            </w:r>
            <w:r w:rsidR="000177D5">
              <w:rPr>
                <w:rFonts w:ascii="Times New Roman"/>
                <w:sz w:val="24"/>
              </w:rPr>
              <w:t xml:space="preserve">Запись слов </w:t>
            </w:r>
            <w:r w:rsidR="00385731">
              <w:rPr>
                <w:rFonts w:ascii="Times New Roman"/>
                <w:sz w:val="24"/>
              </w:rPr>
              <w:t xml:space="preserve"> в алфавитном порядке.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849" w:type="dxa"/>
          </w:tcPr>
          <w:p w:rsidR="002922A7" w:rsidRDefault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01</w:t>
            </w:r>
            <w:r w:rsidR="002922A7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</w:rPr>
              <w:t>3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29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44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Предложение. Знаки препинания в конце предложения.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03</w:t>
            </w:r>
            <w:r w:rsidR="002922A7">
              <w:rPr>
                <w:rFonts w:ascii="Times New Roman"/>
                <w:sz w:val="24"/>
              </w:rPr>
              <w:t>.0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45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 w:rsidP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 w:rsidRPr="00385731">
              <w:rPr>
                <w:rFonts w:ascii="Times New Roman"/>
                <w:kern w:val="3"/>
                <w:sz w:val="24"/>
                <w:szCs w:val="24"/>
              </w:rPr>
              <w:t>Слова, обозначающие предмет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8</w:t>
            </w:r>
            <w:r w:rsidR="00382414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46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 w:rsidRPr="00385731">
              <w:rPr>
                <w:rFonts w:ascii="Times New Roman"/>
                <w:kern w:val="3"/>
                <w:sz w:val="24"/>
                <w:szCs w:val="24"/>
              </w:rPr>
              <w:t>Слова, обозначающие действие предмета</w:t>
            </w:r>
            <w:r>
              <w:rPr>
                <w:rFonts w:ascii="Times New Roman"/>
                <w:kern w:val="3"/>
                <w:sz w:val="24"/>
                <w:szCs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  <w:r w:rsidR="002922A7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47</w:t>
            </w:r>
          </w:p>
        </w:tc>
        <w:tc>
          <w:tcPr>
            <w:tcW w:w="6857" w:type="dxa"/>
            <w:shd w:val="clear" w:color="auto" w:fill="FFFFFF"/>
          </w:tcPr>
          <w:p w:rsidR="002922A7" w:rsidRDefault="0038573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 w:rsidRPr="00385731">
              <w:rPr>
                <w:rFonts w:ascii="Times New Roman"/>
                <w:kern w:val="3"/>
                <w:sz w:val="24"/>
                <w:szCs w:val="24"/>
              </w:rPr>
              <w:t xml:space="preserve">Слова, обозначающие признак </w:t>
            </w:r>
            <w:proofErr w:type="spellStart"/>
            <w:r w:rsidRPr="00385731">
              <w:rPr>
                <w:rFonts w:ascii="Times New Roman"/>
                <w:kern w:val="3"/>
                <w:sz w:val="24"/>
                <w:szCs w:val="24"/>
              </w:rPr>
              <w:t>предмета</w:t>
            </w:r>
            <w:proofErr w:type="gramStart"/>
            <w:r>
              <w:rPr>
                <w:rFonts w:ascii="Times New Roman"/>
                <w:sz w:val="24"/>
              </w:rPr>
              <w:t>.П</w:t>
            </w:r>
            <w:proofErr w:type="gramEnd"/>
            <w:r>
              <w:rPr>
                <w:rFonts w:ascii="Times New Roman"/>
                <w:sz w:val="24"/>
              </w:rPr>
              <w:t>овторение</w:t>
            </w:r>
            <w:proofErr w:type="spellEnd"/>
            <w:r>
              <w:rPr>
                <w:rFonts w:ascii="Times New Roman"/>
                <w:sz w:val="24"/>
              </w:rPr>
              <w:t xml:space="preserve"> по теме «Слова».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09</w:t>
            </w:r>
            <w:r w:rsidR="002922A7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48</w:t>
            </w:r>
          </w:p>
        </w:tc>
        <w:tc>
          <w:tcPr>
            <w:tcW w:w="6857" w:type="dxa"/>
            <w:shd w:val="clear" w:color="auto" w:fill="FFFFFF"/>
          </w:tcPr>
          <w:p w:rsidR="002922A7" w:rsidRDefault="005A704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Объяснительный диктант по теме: «Слова».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C33D43">
              <w:rPr>
                <w:rFonts w:ascii="Times New Roman"/>
                <w:sz w:val="24"/>
              </w:rPr>
              <w:t>5</w:t>
            </w:r>
            <w:r w:rsidR="002922A7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rPr>
          <w:trHeight w:val="55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lastRenderedPageBreak/>
              <w:t>49</w:t>
            </w:r>
          </w:p>
        </w:tc>
        <w:tc>
          <w:tcPr>
            <w:tcW w:w="6857" w:type="dxa"/>
            <w:shd w:val="clear" w:color="auto" w:fill="FFFFFF"/>
          </w:tcPr>
          <w:p w:rsidR="005A704F" w:rsidRDefault="005A704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Вспомогательные слова.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       1</w:t>
            </w:r>
          </w:p>
        </w:tc>
        <w:tc>
          <w:tcPr>
            <w:tcW w:w="849" w:type="dxa"/>
          </w:tcPr>
          <w:p w:rsidR="002922A7" w:rsidRDefault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17</w:t>
            </w:r>
            <w:r w:rsidR="002922A7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50</w:t>
            </w:r>
          </w:p>
        </w:tc>
        <w:tc>
          <w:tcPr>
            <w:tcW w:w="6857" w:type="dxa"/>
            <w:shd w:val="clear" w:color="auto" w:fill="FFFFFF"/>
          </w:tcPr>
          <w:p w:rsidR="002922A7" w:rsidRDefault="000177D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Секреты устной и письменной  речи</w:t>
            </w:r>
            <w:r w:rsidR="005A704F"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C33D43" w:rsidP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22</w:t>
            </w:r>
            <w:r w:rsidR="002922A7">
              <w:rPr>
                <w:rFonts w:ascii="Times New Roman"/>
                <w:sz w:val="24"/>
              </w:rPr>
              <w:t>.03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51</w:t>
            </w:r>
          </w:p>
        </w:tc>
        <w:tc>
          <w:tcPr>
            <w:tcW w:w="6857" w:type="dxa"/>
            <w:tcBorders>
              <w:bottom w:val="single" w:sz="4" w:space="0" w:color="000000"/>
            </w:tcBorders>
            <w:shd w:val="clear" w:color="auto" w:fill="FFFFFF"/>
          </w:tcPr>
          <w:p w:rsidR="002922A7" w:rsidRDefault="005A704F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Имена собственные.</w:t>
            </w:r>
          </w:p>
        </w:tc>
        <w:tc>
          <w:tcPr>
            <w:tcW w:w="1144" w:type="dxa"/>
            <w:tcBorders>
              <w:bottom w:val="single" w:sz="4" w:space="0" w:color="000000"/>
            </w:tcBorders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:rsidR="002922A7" w:rsidRDefault="00C33D43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24.03</w:t>
            </w:r>
          </w:p>
        </w:tc>
        <w:tc>
          <w:tcPr>
            <w:tcW w:w="1057" w:type="dxa"/>
            <w:tcBorders>
              <w:bottom w:val="single" w:sz="4" w:space="0" w:color="000000"/>
            </w:tcBorders>
          </w:tcPr>
          <w:p w:rsidR="002922A7" w:rsidRDefault="002922A7"/>
        </w:tc>
      </w:tr>
      <w:tr w:rsidR="005C216A" w:rsidTr="000D70C1">
        <w:tc>
          <w:tcPr>
            <w:tcW w:w="690" w:type="dxa"/>
            <w:tcBorders>
              <w:right w:val="single" w:sz="4" w:space="0" w:color="000000"/>
            </w:tcBorders>
            <w:shd w:val="clear" w:color="auto" w:fill="FFFFFF"/>
          </w:tcPr>
          <w:p w:rsidR="005C216A" w:rsidRDefault="005C216A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99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C216A" w:rsidRDefault="00382414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 xml:space="preserve">4 четверть </w:t>
            </w:r>
          </w:p>
        </w:tc>
      </w:tr>
      <w:tr w:rsidR="002922A7" w:rsidTr="000D70C1">
        <w:trPr>
          <w:trHeight w:val="552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52</w:t>
            </w:r>
          </w:p>
        </w:tc>
        <w:tc>
          <w:tcPr>
            <w:tcW w:w="6857" w:type="dxa"/>
            <w:tcBorders>
              <w:top w:val="single" w:sz="4" w:space="0" w:color="000000"/>
            </w:tcBorders>
            <w:shd w:val="clear" w:color="auto" w:fill="FFFFFF"/>
          </w:tcPr>
          <w:p w:rsidR="002922A7" w:rsidRDefault="000177D5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Гласные звуки.</w:t>
            </w:r>
          </w:p>
        </w:tc>
        <w:tc>
          <w:tcPr>
            <w:tcW w:w="1144" w:type="dxa"/>
            <w:tcBorders>
              <w:top w:val="single" w:sz="4" w:space="0" w:color="000000"/>
            </w:tcBorders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  <w:r w:rsidR="00FE6F65">
              <w:rPr>
                <w:rFonts w:ascii="Times New Roman"/>
                <w:sz w:val="24"/>
              </w:rPr>
              <w:t>7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  <w:tcBorders>
              <w:top w:val="single" w:sz="4" w:space="0" w:color="000000"/>
            </w:tcBorders>
          </w:tcPr>
          <w:p w:rsidR="002922A7" w:rsidRDefault="002922A7"/>
        </w:tc>
      </w:tr>
      <w:tr w:rsidR="002922A7" w:rsidTr="000D70C1">
        <w:trPr>
          <w:trHeight w:val="439"/>
        </w:trPr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53</w:t>
            </w:r>
          </w:p>
        </w:tc>
        <w:tc>
          <w:tcPr>
            <w:tcW w:w="6857" w:type="dxa"/>
            <w:shd w:val="clear" w:color="auto" w:fill="FFFFFF"/>
          </w:tcPr>
          <w:p w:rsidR="002922A7" w:rsidRDefault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Слог. Перенос слов.</w:t>
            </w:r>
          </w:p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FE6F65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12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54</w:t>
            </w:r>
          </w:p>
        </w:tc>
        <w:tc>
          <w:tcPr>
            <w:tcW w:w="6857" w:type="dxa"/>
            <w:shd w:val="clear" w:color="auto" w:fill="FFFFFF"/>
          </w:tcPr>
          <w:p w:rsidR="002922A7" w:rsidRDefault="000177D5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Согласные звуки.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FE6F65">
              <w:rPr>
                <w:rFonts w:ascii="Times New Roman"/>
                <w:sz w:val="24"/>
              </w:rPr>
              <w:t>4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55</w:t>
            </w:r>
          </w:p>
        </w:tc>
        <w:tc>
          <w:tcPr>
            <w:tcW w:w="6857" w:type="dxa"/>
            <w:shd w:val="clear" w:color="auto" w:fill="FFFFFF"/>
          </w:tcPr>
          <w:p w:rsidR="002922A7" w:rsidRDefault="00653E3D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Буквы, обозначающие гласные  звуки. 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FE6F65">
              <w:rPr>
                <w:rFonts w:ascii="Times New Roman"/>
                <w:sz w:val="24"/>
              </w:rPr>
              <w:t>9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56</w:t>
            </w:r>
          </w:p>
        </w:tc>
        <w:tc>
          <w:tcPr>
            <w:tcW w:w="6857" w:type="dxa"/>
            <w:shd w:val="clear" w:color="auto" w:fill="FFFFFF"/>
          </w:tcPr>
          <w:p w:rsidR="002922A7" w:rsidRDefault="00653E3D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Написание слов с буквами </w:t>
            </w:r>
            <w:proofErr w:type="spellStart"/>
            <w:r>
              <w:rPr>
                <w:rFonts w:ascii="Times New Roman"/>
                <w:sz w:val="24"/>
              </w:rPr>
              <w:t>Э</w:t>
            </w:r>
            <w:proofErr w:type="gramStart"/>
            <w:r>
              <w:rPr>
                <w:rFonts w:ascii="Times New Roman"/>
                <w:sz w:val="24"/>
              </w:rPr>
              <w:t>,э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FE6F65">
              <w:rPr>
                <w:rFonts w:ascii="Times New Roman"/>
                <w:sz w:val="24"/>
              </w:rPr>
              <w:t>1</w:t>
            </w:r>
            <w:r>
              <w:rPr>
                <w:rFonts w:ascii="Times New Roman"/>
                <w:sz w:val="24"/>
              </w:rPr>
              <w:t>.</w:t>
            </w:r>
            <w:r w:rsidR="002922A7">
              <w:rPr>
                <w:rFonts w:ascii="Times New Roman"/>
                <w:sz w:val="24"/>
              </w:rPr>
              <w:t>04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57</w:t>
            </w:r>
          </w:p>
        </w:tc>
        <w:tc>
          <w:tcPr>
            <w:tcW w:w="6857" w:type="dxa"/>
            <w:shd w:val="clear" w:color="auto" w:fill="FFFFFF"/>
          </w:tcPr>
          <w:p w:rsidR="002922A7" w:rsidRDefault="00653E3D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Правильное написание слов с буквами </w:t>
            </w:r>
            <w:proofErr w:type="gramStart"/>
            <w:r>
              <w:rPr>
                <w:rFonts w:ascii="Times New Roman"/>
                <w:sz w:val="24"/>
              </w:rPr>
              <w:t>Ө-</w:t>
            </w:r>
            <w:proofErr w:type="gramEnd"/>
            <w:r>
              <w:rPr>
                <w:rFonts w:ascii="Times New Roman"/>
                <w:sz w:val="24"/>
              </w:rPr>
              <w:t>е.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FE6F65">
              <w:rPr>
                <w:rFonts w:ascii="Times New Roman"/>
                <w:sz w:val="24"/>
              </w:rPr>
              <w:t>6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58</w:t>
            </w:r>
          </w:p>
        </w:tc>
        <w:tc>
          <w:tcPr>
            <w:tcW w:w="6857" w:type="dxa"/>
            <w:shd w:val="clear" w:color="auto" w:fill="FFFFFF"/>
          </w:tcPr>
          <w:p w:rsidR="002922A7" w:rsidRDefault="00653E3D" w:rsidP="00653E3D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Правильное  написание слов с буквами </w:t>
            </w:r>
            <w:proofErr w:type="spellStart"/>
            <w:r>
              <w:rPr>
                <w:rFonts w:ascii="Times New Roman"/>
                <w:sz w:val="24"/>
              </w:rPr>
              <w:t>О-ы</w:t>
            </w:r>
            <w:proofErr w:type="spell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FE6F65">
              <w:rPr>
                <w:rFonts w:ascii="Times New Roman"/>
                <w:sz w:val="24"/>
              </w:rPr>
              <w:t>8</w:t>
            </w:r>
            <w:r w:rsidR="002922A7">
              <w:rPr>
                <w:rFonts w:ascii="Times New Roman"/>
                <w:sz w:val="24"/>
              </w:rPr>
              <w:t>.04</w:t>
            </w:r>
          </w:p>
        </w:tc>
        <w:tc>
          <w:tcPr>
            <w:tcW w:w="1057" w:type="dxa"/>
          </w:tcPr>
          <w:p w:rsidR="002922A7" w:rsidRDefault="002922A7"/>
        </w:tc>
      </w:tr>
      <w:tr w:rsidR="007F0C84" w:rsidTr="00573447">
        <w:tc>
          <w:tcPr>
            <w:tcW w:w="690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59</w:t>
            </w:r>
          </w:p>
        </w:tc>
        <w:tc>
          <w:tcPr>
            <w:tcW w:w="6857" w:type="dxa"/>
            <w:shd w:val="clear" w:color="auto" w:fill="FFFFFF"/>
          </w:tcPr>
          <w:p w:rsidR="007F0C84" w:rsidRDefault="007F0C84" w:rsidP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Написание слов с буквами я, </w:t>
            </w:r>
            <w:proofErr w:type="spellStart"/>
            <w:r>
              <w:rPr>
                <w:rFonts w:ascii="Times New Roman"/>
                <w:sz w:val="24"/>
              </w:rPr>
              <w:t>ю</w:t>
            </w:r>
            <w:proofErr w:type="spellEnd"/>
            <w:proofErr w:type="gramStart"/>
            <w:r>
              <w:rPr>
                <w:rFonts w:ascii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1144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7F0C84" w:rsidRDefault="007F0C8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03.05</w:t>
            </w:r>
          </w:p>
        </w:tc>
        <w:tc>
          <w:tcPr>
            <w:tcW w:w="1057" w:type="dxa"/>
          </w:tcPr>
          <w:p w:rsidR="007F0C84" w:rsidRDefault="007F0C84"/>
        </w:tc>
      </w:tr>
      <w:tr w:rsidR="007F0C84" w:rsidTr="00C239AB">
        <w:trPr>
          <w:trHeight w:val="354"/>
        </w:trPr>
        <w:tc>
          <w:tcPr>
            <w:tcW w:w="690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60</w:t>
            </w:r>
          </w:p>
        </w:tc>
        <w:tc>
          <w:tcPr>
            <w:tcW w:w="6857" w:type="dxa"/>
            <w:shd w:val="clear" w:color="auto" w:fill="FFFFFF"/>
          </w:tcPr>
          <w:p w:rsidR="007F0C84" w:rsidRDefault="007F0C84" w:rsidP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Применение букв </w:t>
            </w:r>
            <w:proofErr w:type="spellStart"/>
            <w:proofErr w:type="gramStart"/>
            <w:r>
              <w:rPr>
                <w:rFonts w:ascii="Times New Roman"/>
                <w:sz w:val="24"/>
              </w:rPr>
              <w:t>е-ё</w:t>
            </w:r>
            <w:proofErr w:type="spellEnd"/>
            <w:proofErr w:type="gramEnd"/>
            <w:r>
              <w:rPr>
                <w:rFonts w:ascii="Times New Roman"/>
                <w:sz w:val="24"/>
              </w:rPr>
              <w:t xml:space="preserve">, в, г, </w:t>
            </w:r>
            <w:proofErr w:type="spellStart"/>
            <w:r>
              <w:rPr>
                <w:rFonts w:ascii="Times New Roman"/>
                <w:sz w:val="24"/>
              </w:rPr>
              <w:t>й</w:t>
            </w:r>
            <w:proofErr w:type="spellEnd"/>
            <w:r>
              <w:rPr>
                <w:rFonts w:ascii="Times New Roman"/>
                <w:sz w:val="24"/>
              </w:rPr>
              <w:t xml:space="preserve">. Непарные звонкие согласные. </w:t>
            </w:r>
          </w:p>
        </w:tc>
        <w:tc>
          <w:tcPr>
            <w:tcW w:w="1144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05.05</w:t>
            </w:r>
          </w:p>
        </w:tc>
        <w:tc>
          <w:tcPr>
            <w:tcW w:w="1057" w:type="dxa"/>
          </w:tcPr>
          <w:p w:rsidR="007F0C84" w:rsidRDefault="007F0C84"/>
        </w:tc>
      </w:tr>
      <w:tr w:rsidR="007F0C84" w:rsidTr="005B5E90">
        <w:trPr>
          <w:trHeight w:val="215"/>
        </w:trPr>
        <w:tc>
          <w:tcPr>
            <w:tcW w:w="690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61</w:t>
            </w:r>
          </w:p>
        </w:tc>
        <w:tc>
          <w:tcPr>
            <w:tcW w:w="6857" w:type="dxa"/>
            <w:shd w:val="clear" w:color="auto" w:fill="FFFFFF"/>
          </w:tcPr>
          <w:p w:rsidR="007F0C84" w:rsidRDefault="007F0C84" w:rsidP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Чтение и написание слов с буквами в, </w:t>
            </w:r>
            <w:proofErr w:type="gramStart"/>
            <w:r>
              <w:rPr>
                <w:rFonts w:ascii="Times New Roman"/>
                <w:sz w:val="24"/>
              </w:rPr>
              <w:t>г</w:t>
            </w:r>
            <w:proofErr w:type="gramEnd"/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7F0C84" w:rsidRDefault="007F0C84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7F0C84" w:rsidRDefault="007F0C8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10.05</w:t>
            </w:r>
          </w:p>
        </w:tc>
        <w:tc>
          <w:tcPr>
            <w:tcW w:w="1057" w:type="dxa"/>
          </w:tcPr>
          <w:p w:rsidR="007F0C84" w:rsidRDefault="007F0C84"/>
        </w:tc>
      </w:tr>
      <w:tr w:rsidR="000D70C1" w:rsidTr="0053157C">
        <w:trPr>
          <w:trHeight w:val="268"/>
        </w:trPr>
        <w:tc>
          <w:tcPr>
            <w:tcW w:w="690" w:type="dxa"/>
            <w:shd w:val="clear" w:color="auto" w:fill="FFFFFF"/>
          </w:tcPr>
          <w:p w:rsidR="000D70C1" w:rsidRDefault="000D70C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62</w:t>
            </w:r>
          </w:p>
        </w:tc>
        <w:tc>
          <w:tcPr>
            <w:tcW w:w="6857" w:type="dxa"/>
            <w:shd w:val="clear" w:color="auto" w:fill="FFFFFF"/>
          </w:tcPr>
          <w:p w:rsidR="000D70C1" w:rsidRDefault="000D70C1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 w:rsidRPr="00BE280C">
              <w:rPr>
                <w:rFonts w:ascii="Times New Roman"/>
                <w:sz w:val="24"/>
                <w:szCs w:val="24"/>
              </w:rPr>
              <w:t>Контрольное списывание</w:t>
            </w:r>
            <w:r>
              <w:rPr>
                <w:rFonts w:ascii="Times New Roman"/>
                <w:sz w:val="24"/>
                <w:szCs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0D70C1" w:rsidRDefault="000D70C1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0D70C1" w:rsidRDefault="000D70C1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FE6F65">
              <w:rPr>
                <w:rFonts w:ascii="Times New Roman"/>
                <w:sz w:val="24"/>
              </w:rPr>
              <w:t>2</w:t>
            </w:r>
            <w:r>
              <w:rPr>
                <w:rFonts w:ascii="Times New Roman"/>
                <w:sz w:val="24"/>
              </w:rPr>
              <w:t>.05</w:t>
            </w:r>
          </w:p>
        </w:tc>
        <w:tc>
          <w:tcPr>
            <w:tcW w:w="1057" w:type="dxa"/>
          </w:tcPr>
          <w:p w:rsidR="000D70C1" w:rsidRDefault="000D70C1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63</w:t>
            </w:r>
          </w:p>
        </w:tc>
        <w:tc>
          <w:tcPr>
            <w:tcW w:w="6857" w:type="dxa"/>
            <w:shd w:val="clear" w:color="auto" w:fill="FFFFFF"/>
          </w:tcPr>
          <w:p w:rsidR="002922A7" w:rsidRDefault="00BE280C" w:rsidP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Слова с буквами м</w:t>
            </w:r>
            <w:r w:rsidR="002922A7">
              <w:rPr>
                <w:rFonts w:ascii="Times New Roman"/>
                <w:sz w:val="24"/>
              </w:rPr>
              <w:t xml:space="preserve">, </w:t>
            </w:r>
            <w:proofErr w:type="spellStart"/>
            <w:r w:rsidR="002922A7">
              <w:rPr>
                <w:rFonts w:ascii="Times New Roman"/>
                <w:sz w:val="24"/>
              </w:rPr>
              <w:t>н</w:t>
            </w:r>
            <w:proofErr w:type="spellEnd"/>
            <w:r w:rsidR="002922A7">
              <w:rPr>
                <w:rFonts w:ascii="Times New Roman"/>
                <w:sz w:val="24"/>
              </w:rPr>
              <w:t>, ң</w:t>
            </w:r>
            <w:proofErr w:type="gramStart"/>
            <w:r w:rsidR="002922A7">
              <w:rPr>
                <w:rFonts w:ascii="Times New Roman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.</w:t>
            </w:r>
            <w:proofErr w:type="gramEnd"/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FE6F65">
              <w:rPr>
                <w:rFonts w:ascii="Times New Roman"/>
                <w:sz w:val="24"/>
              </w:rPr>
              <w:t>7</w:t>
            </w:r>
            <w:r w:rsidR="002922A7">
              <w:rPr>
                <w:rFonts w:ascii="Times New Roman"/>
                <w:sz w:val="24"/>
              </w:rPr>
              <w:t>.05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64</w:t>
            </w:r>
          </w:p>
        </w:tc>
        <w:tc>
          <w:tcPr>
            <w:tcW w:w="6857" w:type="dxa"/>
            <w:shd w:val="clear" w:color="auto" w:fill="FFFFFF"/>
          </w:tcPr>
          <w:p w:rsidR="002922A7" w:rsidRDefault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Контрольный </w:t>
            </w:r>
            <w:r w:rsidR="002922A7">
              <w:rPr>
                <w:rFonts w:ascii="Times New Roman"/>
                <w:sz w:val="24"/>
              </w:rPr>
              <w:t>диктант</w:t>
            </w:r>
            <w:r>
              <w:rPr>
                <w:rFonts w:ascii="Times New Roman"/>
                <w:sz w:val="24"/>
              </w:rPr>
              <w:t>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  <w:r w:rsidR="00FE6F65">
              <w:rPr>
                <w:rFonts w:ascii="Times New Roman"/>
                <w:sz w:val="24"/>
              </w:rPr>
              <w:t>9</w:t>
            </w:r>
            <w:r w:rsidR="002922A7">
              <w:rPr>
                <w:rFonts w:ascii="Times New Roman"/>
                <w:sz w:val="24"/>
              </w:rPr>
              <w:t>.05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65</w:t>
            </w:r>
          </w:p>
        </w:tc>
        <w:tc>
          <w:tcPr>
            <w:tcW w:w="6857" w:type="dxa"/>
            <w:shd w:val="clear" w:color="auto" w:fill="FFFFFF"/>
          </w:tcPr>
          <w:p w:rsidR="002922A7" w:rsidRDefault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Работа над ошибками.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FE6F65">
              <w:rPr>
                <w:rFonts w:ascii="Times New Roman"/>
                <w:sz w:val="24"/>
              </w:rPr>
              <w:t>4</w:t>
            </w:r>
            <w:r>
              <w:rPr>
                <w:rFonts w:ascii="Times New Roman"/>
                <w:sz w:val="24"/>
              </w:rPr>
              <w:t>.</w:t>
            </w:r>
            <w:r w:rsidR="002922A7">
              <w:rPr>
                <w:rFonts w:ascii="Times New Roman"/>
                <w:sz w:val="24"/>
              </w:rPr>
              <w:t>05</w:t>
            </w:r>
          </w:p>
        </w:tc>
        <w:tc>
          <w:tcPr>
            <w:tcW w:w="1057" w:type="dxa"/>
          </w:tcPr>
          <w:p w:rsidR="002922A7" w:rsidRDefault="002922A7"/>
        </w:tc>
      </w:tr>
      <w:tr w:rsidR="002922A7" w:rsidTr="000D70C1">
        <w:tc>
          <w:tcPr>
            <w:tcW w:w="690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66</w:t>
            </w:r>
          </w:p>
        </w:tc>
        <w:tc>
          <w:tcPr>
            <w:tcW w:w="6857" w:type="dxa"/>
            <w:shd w:val="clear" w:color="auto" w:fill="FFFFFF"/>
          </w:tcPr>
          <w:p w:rsidR="002922A7" w:rsidRDefault="00BE280C" w:rsidP="00BE280C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 xml:space="preserve">Повторение </w:t>
            </w:r>
            <w:proofErr w:type="gramStart"/>
            <w:r>
              <w:rPr>
                <w:rFonts w:ascii="Times New Roman"/>
                <w:sz w:val="24"/>
              </w:rPr>
              <w:t>пройденного</w:t>
            </w:r>
            <w:proofErr w:type="gramEnd"/>
            <w:r>
              <w:rPr>
                <w:rFonts w:ascii="Times New Roman"/>
                <w:sz w:val="24"/>
              </w:rPr>
              <w:t>. Обо</w:t>
            </w:r>
            <w:r w:rsidR="001614C9">
              <w:rPr>
                <w:rFonts w:ascii="Times New Roman"/>
                <w:sz w:val="24"/>
              </w:rPr>
              <w:t>б</w:t>
            </w:r>
            <w:bookmarkStart w:id="0" w:name="_GoBack"/>
            <w:bookmarkEnd w:id="0"/>
            <w:r>
              <w:rPr>
                <w:rFonts w:ascii="Times New Roman"/>
                <w:sz w:val="24"/>
              </w:rPr>
              <w:t>щающий урок.</w:t>
            </w:r>
          </w:p>
        </w:tc>
        <w:tc>
          <w:tcPr>
            <w:tcW w:w="1144" w:type="dxa"/>
            <w:shd w:val="clear" w:color="auto" w:fill="FFFFFF"/>
          </w:tcPr>
          <w:p w:rsidR="002922A7" w:rsidRDefault="002922A7">
            <w:pPr>
              <w:widowControl w:val="0"/>
              <w:spacing w:after="0" w:line="240" w:lineRule="auto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849" w:type="dxa"/>
          </w:tcPr>
          <w:p w:rsidR="002922A7" w:rsidRDefault="00382414" w:rsidP="00FE6F65">
            <w:pPr>
              <w:widowControl w:val="0"/>
              <w:spacing w:after="0" w:line="240" w:lineRule="auto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  <w:r w:rsidR="00FE6F65">
              <w:rPr>
                <w:rFonts w:ascii="Times New Roman"/>
                <w:sz w:val="24"/>
              </w:rPr>
              <w:t>6</w:t>
            </w:r>
            <w:r>
              <w:rPr>
                <w:rFonts w:ascii="Times New Roman"/>
                <w:sz w:val="24"/>
              </w:rPr>
              <w:t>.</w:t>
            </w:r>
            <w:r w:rsidR="002922A7">
              <w:rPr>
                <w:rFonts w:ascii="Times New Roman"/>
                <w:sz w:val="24"/>
              </w:rPr>
              <w:t>05</w:t>
            </w:r>
          </w:p>
        </w:tc>
        <w:tc>
          <w:tcPr>
            <w:tcW w:w="1057" w:type="dxa"/>
          </w:tcPr>
          <w:p w:rsidR="002922A7" w:rsidRDefault="002922A7"/>
        </w:tc>
      </w:tr>
    </w:tbl>
    <w:p w:rsidR="005C216A" w:rsidRDefault="005C216A">
      <w:pPr>
        <w:widowControl w:val="0"/>
        <w:spacing w:after="0" w:line="360" w:lineRule="auto"/>
        <w:jc w:val="both"/>
        <w:rPr>
          <w:rFonts w:ascii="Times New Roman"/>
          <w:sz w:val="24"/>
        </w:rPr>
      </w:pPr>
    </w:p>
    <w:p w:rsidR="005C216A" w:rsidRDefault="005C216A">
      <w:pPr>
        <w:widowControl w:val="0"/>
        <w:spacing w:after="0" w:line="360" w:lineRule="auto"/>
        <w:jc w:val="both"/>
        <w:rPr>
          <w:rFonts w:ascii="Times New Roman"/>
          <w:sz w:val="24"/>
        </w:rPr>
      </w:pPr>
    </w:p>
    <w:p w:rsidR="005C216A" w:rsidRDefault="005C216A">
      <w:pPr>
        <w:spacing w:line="360" w:lineRule="auto"/>
        <w:rPr>
          <w:rFonts w:ascii="Times New Roman"/>
          <w:b/>
          <w:sz w:val="24"/>
        </w:rPr>
      </w:pPr>
    </w:p>
    <w:p w:rsidR="00611F47" w:rsidRDefault="00611F47" w:rsidP="004A4500">
      <w:pPr>
        <w:pStyle w:val="af1"/>
      </w:pPr>
    </w:p>
    <w:p w:rsidR="00611F47" w:rsidRDefault="00611F47" w:rsidP="004A4500">
      <w:pPr>
        <w:pStyle w:val="af1"/>
      </w:pPr>
    </w:p>
    <w:p w:rsidR="00611F47" w:rsidRDefault="00611F47" w:rsidP="004A4500">
      <w:pPr>
        <w:pStyle w:val="af1"/>
      </w:pPr>
    </w:p>
    <w:p w:rsidR="00611F47" w:rsidRDefault="00611F47" w:rsidP="004A4500">
      <w:pPr>
        <w:pStyle w:val="af1"/>
      </w:pPr>
    </w:p>
    <w:p w:rsidR="00611F47" w:rsidRDefault="00611F47" w:rsidP="004A4500">
      <w:pPr>
        <w:pStyle w:val="af1"/>
      </w:pPr>
    </w:p>
    <w:p w:rsidR="00937C67" w:rsidRDefault="00937C67" w:rsidP="004A4500">
      <w:pPr>
        <w:pStyle w:val="af1"/>
      </w:pPr>
    </w:p>
    <w:p w:rsidR="00937C67" w:rsidRDefault="00937C67" w:rsidP="004A4500">
      <w:pPr>
        <w:pStyle w:val="af1"/>
      </w:pPr>
    </w:p>
    <w:p w:rsidR="00937C67" w:rsidRDefault="00937C67" w:rsidP="004A4500">
      <w:pPr>
        <w:pStyle w:val="af1"/>
      </w:pPr>
    </w:p>
    <w:p w:rsidR="00937C67" w:rsidRDefault="00937C67" w:rsidP="004A4500">
      <w:pPr>
        <w:pStyle w:val="af1"/>
      </w:pPr>
    </w:p>
    <w:p w:rsidR="00937C67" w:rsidRDefault="00937C67" w:rsidP="004A4500">
      <w:pPr>
        <w:pStyle w:val="af1"/>
      </w:pPr>
    </w:p>
    <w:p w:rsidR="00937C67" w:rsidRDefault="00937C67" w:rsidP="004A4500">
      <w:pPr>
        <w:pStyle w:val="af1"/>
      </w:pPr>
    </w:p>
    <w:p w:rsidR="00611F47" w:rsidRDefault="00611F47" w:rsidP="004A4500">
      <w:pPr>
        <w:pStyle w:val="af1"/>
      </w:pPr>
    </w:p>
    <w:sectPr w:rsidR="00611F47" w:rsidSect="00611F47">
      <w:footerReference w:type="default" r:id="rId8"/>
      <w:pgSz w:w="11906" w:h="16838"/>
      <w:pgMar w:top="567" w:right="567" w:bottom="567" w:left="1134" w:header="709" w:footer="709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57C" w:rsidRDefault="0053157C">
      <w:pPr>
        <w:spacing w:after="0" w:line="240" w:lineRule="auto"/>
      </w:pPr>
      <w:r>
        <w:separator/>
      </w:r>
    </w:p>
  </w:endnote>
  <w:endnote w:type="continuationSeparator" w:id="1">
    <w:p w:rsidR="0053157C" w:rsidRDefault="00531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57C" w:rsidRDefault="00BB6BBD">
    <w:pPr>
      <w:framePr w:wrap="around" w:vAnchor="text" w:hAnchor="margin" w:xAlign="right" w:y="1"/>
    </w:pPr>
    <w:r>
      <w:rPr>
        <w:rStyle w:val="ac"/>
      </w:rPr>
      <w:fldChar w:fldCharType="begin"/>
    </w:r>
    <w:r w:rsidR="0053157C">
      <w:rPr>
        <w:rStyle w:val="ac"/>
      </w:rPr>
      <w:instrText xml:space="preserve">PAGE </w:instrText>
    </w:r>
    <w:r>
      <w:rPr>
        <w:rStyle w:val="ac"/>
      </w:rPr>
      <w:fldChar w:fldCharType="separate"/>
    </w:r>
    <w:r w:rsidR="00574932">
      <w:rPr>
        <w:rStyle w:val="ac"/>
        <w:noProof/>
      </w:rPr>
      <w:t>2</w:t>
    </w:r>
    <w:r>
      <w:rPr>
        <w:rStyle w:val="ac"/>
      </w:rPr>
      <w:fldChar w:fldCharType="end"/>
    </w:r>
  </w:p>
  <w:p w:rsidR="0053157C" w:rsidRDefault="0053157C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57C" w:rsidRDefault="0053157C">
      <w:pPr>
        <w:spacing w:after="0" w:line="240" w:lineRule="auto"/>
      </w:pPr>
      <w:r>
        <w:separator/>
      </w:r>
    </w:p>
  </w:footnote>
  <w:footnote w:type="continuationSeparator" w:id="1">
    <w:p w:rsidR="0053157C" w:rsidRDefault="005315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7526343"/>
    <w:multiLevelType w:val="hybridMultilevel"/>
    <w:tmpl w:val="E9748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216A"/>
    <w:rsid w:val="00004D9F"/>
    <w:rsid w:val="00005B18"/>
    <w:rsid w:val="000177D5"/>
    <w:rsid w:val="00065C3D"/>
    <w:rsid w:val="00066AD4"/>
    <w:rsid w:val="0008534A"/>
    <w:rsid w:val="000A6B27"/>
    <w:rsid w:val="000C10A4"/>
    <w:rsid w:val="000D373B"/>
    <w:rsid w:val="000D70C1"/>
    <w:rsid w:val="000F2463"/>
    <w:rsid w:val="0010612B"/>
    <w:rsid w:val="0010796D"/>
    <w:rsid w:val="00111303"/>
    <w:rsid w:val="00145878"/>
    <w:rsid w:val="001614C9"/>
    <w:rsid w:val="00167027"/>
    <w:rsid w:val="00185EA3"/>
    <w:rsid w:val="001A2962"/>
    <w:rsid w:val="001B0144"/>
    <w:rsid w:val="001C62F3"/>
    <w:rsid w:val="001D4931"/>
    <w:rsid w:val="001D6FF1"/>
    <w:rsid w:val="002015AB"/>
    <w:rsid w:val="002515B6"/>
    <w:rsid w:val="002647BB"/>
    <w:rsid w:val="00274377"/>
    <w:rsid w:val="00282F2C"/>
    <w:rsid w:val="002922A7"/>
    <w:rsid w:val="002A4177"/>
    <w:rsid w:val="002A55E7"/>
    <w:rsid w:val="002D2E7E"/>
    <w:rsid w:val="002F24EC"/>
    <w:rsid w:val="003160DD"/>
    <w:rsid w:val="00332AD7"/>
    <w:rsid w:val="003359DC"/>
    <w:rsid w:val="00356D3B"/>
    <w:rsid w:val="00382414"/>
    <w:rsid w:val="00385731"/>
    <w:rsid w:val="00397BBD"/>
    <w:rsid w:val="003C1104"/>
    <w:rsid w:val="003E4207"/>
    <w:rsid w:val="003E5D4F"/>
    <w:rsid w:val="0040079E"/>
    <w:rsid w:val="00440269"/>
    <w:rsid w:val="004443E6"/>
    <w:rsid w:val="00456E0A"/>
    <w:rsid w:val="004A4500"/>
    <w:rsid w:val="004B0086"/>
    <w:rsid w:val="004D1700"/>
    <w:rsid w:val="0053157C"/>
    <w:rsid w:val="00536557"/>
    <w:rsid w:val="00541325"/>
    <w:rsid w:val="00574932"/>
    <w:rsid w:val="00574C29"/>
    <w:rsid w:val="005A338A"/>
    <w:rsid w:val="005A704F"/>
    <w:rsid w:val="005B016A"/>
    <w:rsid w:val="005C216A"/>
    <w:rsid w:val="005E3EDB"/>
    <w:rsid w:val="005F3A6D"/>
    <w:rsid w:val="005F5ACD"/>
    <w:rsid w:val="005F6D95"/>
    <w:rsid w:val="0061103A"/>
    <w:rsid w:val="00611F47"/>
    <w:rsid w:val="006333AF"/>
    <w:rsid w:val="00653E3D"/>
    <w:rsid w:val="00673F91"/>
    <w:rsid w:val="00697F60"/>
    <w:rsid w:val="006B51DB"/>
    <w:rsid w:val="006C2D9C"/>
    <w:rsid w:val="006D047F"/>
    <w:rsid w:val="006D596A"/>
    <w:rsid w:val="006D664C"/>
    <w:rsid w:val="006E279F"/>
    <w:rsid w:val="006F55BC"/>
    <w:rsid w:val="0070639C"/>
    <w:rsid w:val="00727D0B"/>
    <w:rsid w:val="00734982"/>
    <w:rsid w:val="00744515"/>
    <w:rsid w:val="007565BF"/>
    <w:rsid w:val="00774696"/>
    <w:rsid w:val="007761BE"/>
    <w:rsid w:val="00784990"/>
    <w:rsid w:val="007E60CC"/>
    <w:rsid w:val="007F0C84"/>
    <w:rsid w:val="008020D2"/>
    <w:rsid w:val="00807E48"/>
    <w:rsid w:val="00826620"/>
    <w:rsid w:val="008307BB"/>
    <w:rsid w:val="00831279"/>
    <w:rsid w:val="0084292C"/>
    <w:rsid w:val="00845BE0"/>
    <w:rsid w:val="0085057D"/>
    <w:rsid w:val="0085696C"/>
    <w:rsid w:val="008A7C32"/>
    <w:rsid w:val="008B4CA0"/>
    <w:rsid w:val="008C2DFA"/>
    <w:rsid w:val="008D1E17"/>
    <w:rsid w:val="008E1FE3"/>
    <w:rsid w:val="008E38EF"/>
    <w:rsid w:val="008E7E07"/>
    <w:rsid w:val="009060F9"/>
    <w:rsid w:val="00920818"/>
    <w:rsid w:val="00937C67"/>
    <w:rsid w:val="00951D6B"/>
    <w:rsid w:val="00981125"/>
    <w:rsid w:val="009A0839"/>
    <w:rsid w:val="009D2679"/>
    <w:rsid w:val="009D7E52"/>
    <w:rsid w:val="009E3EDE"/>
    <w:rsid w:val="009E5B5C"/>
    <w:rsid w:val="009E6676"/>
    <w:rsid w:val="009F3FF7"/>
    <w:rsid w:val="00A12763"/>
    <w:rsid w:val="00A16E68"/>
    <w:rsid w:val="00A24C86"/>
    <w:rsid w:val="00A76CE6"/>
    <w:rsid w:val="00A94FC0"/>
    <w:rsid w:val="00AA7F26"/>
    <w:rsid w:val="00AD068F"/>
    <w:rsid w:val="00AD3635"/>
    <w:rsid w:val="00B027A0"/>
    <w:rsid w:val="00B227BC"/>
    <w:rsid w:val="00B6375A"/>
    <w:rsid w:val="00B7489B"/>
    <w:rsid w:val="00B7796D"/>
    <w:rsid w:val="00B83FF9"/>
    <w:rsid w:val="00BA295A"/>
    <w:rsid w:val="00BB6BBD"/>
    <w:rsid w:val="00BC68E1"/>
    <w:rsid w:val="00BC7C53"/>
    <w:rsid w:val="00BD7508"/>
    <w:rsid w:val="00BE280C"/>
    <w:rsid w:val="00BE4B26"/>
    <w:rsid w:val="00C04CC5"/>
    <w:rsid w:val="00C33D43"/>
    <w:rsid w:val="00C4689E"/>
    <w:rsid w:val="00C64C15"/>
    <w:rsid w:val="00C87D0A"/>
    <w:rsid w:val="00C90E0C"/>
    <w:rsid w:val="00CB1063"/>
    <w:rsid w:val="00CB486A"/>
    <w:rsid w:val="00CC5F79"/>
    <w:rsid w:val="00CE07A3"/>
    <w:rsid w:val="00CE619E"/>
    <w:rsid w:val="00CE61D1"/>
    <w:rsid w:val="00D93755"/>
    <w:rsid w:val="00DC5DD2"/>
    <w:rsid w:val="00DE2B5A"/>
    <w:rsid w:val="00E04282"/>
    <w:rsid w:val="00E15FE6"/>
    <w:rsid w:val="00E31C6D"/>
    <w:rsid w:val="00E44055"/>
    <w:rsid w:val="00E704BB"/>
    <w:rsid w:val="00E746B4"/>
    <w:rsid w:val="00E8431F"/>
    <w:rsid w:val="00EF5F35"/>
    <w:rsid w:val="00F00034"/>
    <w:rsid w:val="00F10DAF"/>
    <w:rsid w:val="00F30929"/>
    <w:rsid w:val="00F342AE"/>
    <w:rsid w:val="00F35DCE"/>
    <w:rsid w:val="00F53EB5"/>
    <w:rsid w:val="00FD1042"/>
    <w:rsid w:val="00FE6F65"/>
    <w:rsid w:val="00FF2E47"/>
    <w:rsid w:val="00FF3EC2"/>
    <w:rsid w:val="00FF4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="Times New Roman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rsid w:val="006F55BC"/>
  </w:style>
  <w:style w:type="paragraph" w:styleId="10">
    <w:name w:val="heading 1"/>
    <w:link w:val="11"/>
    <w:rsid w:val="006F55BC"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rsid w:val="006F55BC"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rsid w:val="006F55BC"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rsid w:val="006F55BC"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rsid w:val="006F55BC"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6F55BC"/>
  </w:style>
  <w:style w:type="paragraph" w:customStyle="1" w:styleId="12">
    <w:name w:val="Основной шрифт абзаца1"/>
    <w:rsid w:val="006F55BC"/>
  </w:style>
  <w:style w:type="paragraph" w:styleId="a3">
    <w:name w:val="No Spacing"/>
    <w:link w:val="a4"/>
    <w:rsid w:val="006F55BC"/>
    <w:pPr>
      <w:spacing w:after="0" w:line="240" w:lineRule="auto"/>
    </w:pPr>
    <w:rPr>
      <w:rFonts w:ascii="Calibri" w:hAnsi="Calibri"/>
    </w:rPr>
  </w:style>
  <w:style w:type="character" w:customStyle="1" w:styleId="a4">
    <w:name w:val="Без интервала Знак"/>
    <w:link w:val="a3"/>
    <w:rsid w:val="006F55BC"/>
    <w:rPr>
      <w:rFonts w:ascii="Calibri" w:hAnsi="Calibri"/>
    </w:rPr>
  </w:style>
  <w:style w:type="paragraph" w:customStyle="1" w:styleId="western">
    <w:name w:val="western"/>
    <w:basedOn w:val="a"/>
    <w:link w:val="western0"/>
    <w:rsid w:val="006F55BC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western0">
    <w:name w:val="western"/>
    <w:basedOn w:val="1"/>
    <w:link w:val="western"/>
    <w:rsid w:val="006F55BC"/>
    <w:rPr>
      <w:rFonts w:ascii="Times New Roman" w:hAnsi="Times New Roman"/>
      <w:sz w:val="24"/>
    </w:rPr>
  </w:style>
  <w:style w:type="paragraph" w:styleId="a5">
    <w:name w:val="Normal (Web)"/>
    <w:basedOn w:val="a"/>
    <w:link w:val="a6"/>
    <w:rsid w:val="006F55BC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a6">
    <w:name w:val="Обычный (веб) Знак"/>
    <w:basedOn w:val="1"/>
    <w:link w:val="a5"/>
    <w:rsid w:val="006F55BC"/>
    <w:rPr>
      <w:rFonts w:ascii="Times New Roman" w:hAnsi="Times New Roman"/>
      <w:sz w:val="24"/>
    </w:rPr>
  </w:style>
  <w:style w:type="paragraph" w:customStyle="1" w:styleId="13">
    <w:name w:val="Строгий1"/>
    <w:link w:val="a7"/>
    <w:rsid w:val="006F55BC"/>
    <w:rPr>
      <w:b/>
    </w:rPr>
  </w:style>
  <w:style w:type="character" w:styleId="a7">
    <w:name w:val="Strong"/>
    <w:link w:val="13"/>
    <w:rsid w:val="006F55BC"/>
    <w:rPr>
      <w:b/>
    </w:rPr>
  </w:style>
  <w:style w:type="paragraph" w:customStyle="1" w:styleId="14">
    <w:name w:val="Выделение1"/>
    <w:link w:val="a8"/>
    <w:rsid w:val="006F55BC"/>
    <w:rPr>
      <w:i/>
    </w:rPr>
  </w:style>
  <w:style w:type="character" w:styleId="a8">
    <w:name w:val="Emphasis"/>
    <w:link w:val="14"/>
    <w:rsid w:val="006F55BC"/>
    <w:rPr>
      <w:i/>
    </w:rPr>
  </w:style>
  <w:style w:type="paragraph" w:customStyle="1" w:styleId="msonormalcxspmiddle">
    <w:name w:val="msonormalcxspmiddle"/>
    <w:basedOn w:val="a"/>
    <w:link w:val="msonormalcxspmiddle0"/>
    <w:rsid w:val="006F55BC"/>
    <w:pPr>
      <w:spacing w:beforeAutospacing="1" w:afterAutospacing="1" w:line="240" w:lineRule="auto"/>
    </w:pPr>
    <w:rPr>
      <w:rFonts w:ascii="Times New Roman"/>
      <w:sz w:val="24"/>
    </w:rPr>
  </w:style>
  <w:style w:type="character" w:customStyle="1" w:styleId="msonormalcxspmiddle0">
    <w:name w:val="msonormalcxspmiddle"/>
    <w:basedOn w:val="1"/>
    <w:link w:val="msonormalcxspmiddle"/>
    <w:rsid w:val="006F55BC"/>
    <w:rPr>
      <w:rFonts w:ascii="Times New Roman" w:hAnsi="Times New Roman"/>
      <w:sz w:val="24"/>
    </w:rPr>
  </w:style>
  <w:style w:type="paragraph" w:customStyle="1" w:styleId="b-serp-urlitem">
    <w:name w:val="b-serp-url__item"/>
    <w:basedOn w:val="12"/>
    <w:link w:val="b-serp-urlitem0"/>
    <w:rsid w:val="006F55BC"/>
  </w:style>
  <w:style w:type="character" w:customStyle="1" w:styleId="b-serp-urlitem0">
    <w:name w:val="b-serp-url__item"/>
    <w:basedOn w:val="a0"/>
    <w:link w:val="b-serp-urlitem"/>
    <w:rsid w:val="006F55BC"/>
  </w:style>
  <w:style w:type="paragraph" w:customStyle="1" w:styleId="15">
    <w:name w:val="Гиперссылка1"/>
    <w:link w:val="a9"/>
    <w:rsid w:val="006F55BC"/>
    <w:rPr>
      <w:color w:val="0000FF"/>
      <w:u w:val="single"/>
    </w:rPr>
  </w:style>
  <w:style w:type="character" w:styleId="a9">
    <w:name w:val="Hyperlink"/>
    <w:link w:val="15"/>
    <w:rsid w:val="006F55BC"/>
    <w:rPr>
      <w:color w:val="0000FF"/>
      <w:u w:val="single"/>
    </w:rPr>
  </w:style>
  <w:style w:type="paragraph" w:styleId="aa">
    <w:name w:val="footer"/>
    <w:basedOn w:val="a"/>
    <w:link w:val="ab"/>
    <w:rsid w:val="006F55BC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/>
      <w:sz w:val="20"/>
    </w:rPr>
  </w:style>
  <w:style w:type="character" w:customStyle="1" w:styleId="ab">
    <w:name w:val="Нижний колонтитул Знак"/>
    <w:basedOn w:val="1"/>
    <w:link w:val="aa"/>
    <w:rsid w:val="006F55BC"/>
    <w:rPr>
      <w:rFonts w:ascii="Times New Roman" w:hAnsi="Times New Roman"/>
      <w:sz w:val="20"/>
    </w:rPr>
  </w:style>
  <w:style w:type="paragraph" w:customStyle="1" w:styleId="16">
    <w:name w:val="Номер страницы1"/>
    <w:basedOn w:val="12"/>
    <w:link w:val="ac"/>
    <w:rsid w:val="006F55BC"/>
  </w:style>
  <w:style w:type="character" w:styleId="ac">
    <w:name w:val="page number"/>
    <w:basedOn w:val="a0"/>
    <w:link w:val="16"/>
    <w:rsid w:val="006F55BC"/>
  </w:style>
  <w:style w:type="paragraph" w:customStyle="1" w:styleId="17">
    <w:name w:val="Без интервала1"/>
    <w:link w:val="18"/>
    <w:rsid w:val="006F55BC"/>
    <w:pPr>
      <w:spacing w:after="0" w:line="240" w:lineRule="auto"/>
    </w:pPr>
    <w:rPr>
      <w:rFonts w:ascii="Calibri" w:hAnsi="Calibri"/>
    </w:rPr>
  </w:style>
  <w:style w:type="character" w:customStyle="1" w:styleId="18">
    <w:name w:val="Без интервала1"/>
    <w:link w:val="17"/>
    <w:rsid w:val="006F55BC"/>
    <w:rPr>
      <w:rFonts w:ascii="Calibri" w:hAnsi="Calibri"/>
    </w:rPr>
  </w:style>
  <w:style w:type="paragraph" w:customStyle="1" w:styleId="19">
    <w:name w:val="Абзац списка1"/>
    <w:basedOn w:val="a"/>
    <w:link w:val="1a"/>
    <w:rsid w:val="006F55BC"/>
    <w:pPr>
      <w:ind w:left="720"/>
      <w:contextualSpacing/>
    </w:pPr>
    <w:rPr>
      <w:rFonts w:ascii="Calibri" w:hAnsi="Calibri"/>
    </w:rPr>
  </w:style>
  <w:style w:type="character" w:customStyle="1" w:styleId="1a">
    <w:name w:val="Абзац списка1"/>
    <w:basedOn w:val="1"/>
    <w:link w:val="19"/>
    <w:rsid w:val="006F55BC"/>
    <w:rPr>
      <w:rFonts w:ascii="Calibri" w:hAnsi="Calibri"/>
    </w:rPr>
  </w:style>
  <w:style w:type="paragraph" w:styleId="ad">
    <w:name w:val="Balloon Text"/>
    <w:basedOn w:val="a"/>
    <w:link w:val="ae"/>
    <w:rsid w:val="006F55BC"/>
    <w:pPr>
      <w:spacing w:after="0" w:line="240" w:lineRule="auto"/>
    </w:pPr>
    <w:rPr>
      <w:rFonts w:ascii="Tahoma" w:hAnsi="Tahoma"/>
      <w:sz w:val="16"/>
    </w:rPr>
  </w:style>
  <w:style w:type="character" w:customStyle="1" w:styleId="ae">
    <w:name w:val="Текст выноски Знак"/>
    <w:basedOn w:val="1"/>
    <w:link w:val="ad"/>
    <w:rsid w:val="006F55BC"/>
    <w:rPr>
      <w:rFonts w:ascii="Tahoma" w:hAnsi="Tahoma"/>
      <w:sz w:val="16"/>
    </w:rPr>
  </w:style>
  <w:style w:type="paragraph" w:styleId="af">
    <w:name w:val="header"/>
    <w:basedOn w:val="a"/>
    <w:link w:val="af0"/>
    <w:rsid w:val="006F55BC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/>
      <w:sz w:val="20"/>
    </w:rPr>
  </w:style>
  <w:style w:type="character" w:customStyle="1" w:styleId="af0">
    <w:name w:val="Верхний колонтитул Знак"/>
    <w:basedOn w:val="1"/>
    <w:link w:val="af"/>
    <w:rsid w:val="006F55BC"/>
    <w:rPr>
      <w:rFonts w:ascii="Times New Roman" w:hAnsi="Times New Roman"/>
      <w:sz w:val="20"/>
    </w:rPr>
  </w:style>
  <w:style w:type="paragraph" w:styleId="af1">
    <w:name w:val="List Paragraph"/>
    <w:aliases w:val="ITL List Paragraph,Цветной список - Акцент 13"/>
    <w:basedOn w:val="a"/>
    <w:link w:val="af2"/>
    <w:uiPriority w:val="34"/>
    <w:qFormat/>
    <w:rsid w:val="006F55BC"/>
    <w:pPr>
      <w:ind w:left="720"/>
      <w:contextualSpacing/>
    </w:pPr>
  </w:style>
  <w:style w:type="character" w:customStyle="1" w:styleId="af2">
    <w:name w:val="Абзац списка Знак"/>
    <w:aliases w:val="ITL List Paragraph Знак,Цветной список - Акцент 13 Знак"/>
    <w:basedOn w:val="1"/>
    <w:link w:val="af1"/>
    <w:rsid w:val="006F55BC"/>
  </w:style>
  <w:style w:type="character" w:customStyle="1" w:styleId="11">
    <w:name w:val="Заголовок 1 Знак"/>
    <w:link w:val="10"/>
    <w:rsid w:val="006F55BC"/>
    <w:rPr>
      <w:rFonts w:ascii="XO Thames" w:hAnsi="XO Thames"/>
      <w:b/>
      <w:sz w:val="32"/>
    </w:rPr>
  </w:style>
  <w:style w:type="character" w:customStyle="1" w:styleId="20">
    <w:name w:val="Заголовок 2 Знак"/>
    <w:link w:val="2"/>
    <w:rsid w:val="006F55BC"/>
    <w:rPr>
      <w:rFonts w:ascii="XO Thames" w:hAnsi="XO Thames"/>
      <w:b/>
      <w:color w:val="00A0FF"/>
      <w:sz w:val="26"/>
    </w:rPr>
  </w:style>
  <w:style w:type="character" w:customStyle="1" w:styleId="30">
    <w:name w:val="Заголовок 3 Знак"/>
    <w:link w:val="3"/>
    <w:rsid w:val="006F55BC"/>
    <w:rPr>
      <w:rFonts w:ascii="XO Thames" w:hAnsi="XO Thames"/>
      <w:b/>
      <w:i/>
      <w:color w:val="000000"/>
    </w:rPr>
  </w:style>
  <w:style w:type="character" w:customStyle="1" w:styleId="40">
    <w:name w:val="Заголовок 4 Знак"/>
    <w:link w:val="4"/>
    <w:rsid w:val="006F55BC"/>
    <w:rPr>
      <w:rFonts w:ascii="XO Thames" w:hAnsi="XO Thames"/>
      <w:b/>
      <w:color w:val="595959"/>
      <w:sz w:val="26"/>
    </w:rPr>
  </w:style>
  <w:style w:type="character" w:customStyle="1" w:styleId="50">
    <w:name w:val="Заголовок 5 Знак"/>
    <w:link w:val="5"/>
    <w:rsid w:val="006F55BC"/>
    <w:rPr>
      <w:rFonts w:ascii="XO Thames" w:hAnsi="XO Thames"/>
      <w:b/>
      <w:color w:val="000000"/>
      <w:sz w:val="22"/>
    </w:rPr>
  </w:style>
  <w:style w:type="paragraph" w:styleId="af3">
    <w:name w:val="Title"/>
    <w:link w:val="af4"/>
    <w:rsid w:val="006F55BC"/>
    <w:rPr>
      <w:rFonts w:ascii="XO Thames" w:hAnsi="XO Thames"/>
      <w:b/>
      <w:sz w:val="52"/>
    </w:rPr>
  </w:style>
  <w:style w:type="character" w:customStyle="1" w:styleId="af4">
    <w:name w:val="Название Знак"/>
    <w:link w:val="af3"/>
    <w:rsid w:val="006F55BC"/>
    <w:rPr>
      <w:rFonts w:ascii="XO Thames" w:hAnsi="XO Thames"/>
      <w:b/>
      <w:sz w:val="52"/>
    </w:rPr>
  </w:style>
  <w:style w:type="paragraph" w:styleId="af5">
    <w:name w:val="Subtitle"/>
    <w:basedOn w:val="a"/>
    <w:link w:val="af6"/>
    <w:rsid w:val="006F55BC"/>
    <w:rPr>
      <w:rFonts w:ascii="XO Thames" w:hAnsi="XO Thames"/>
      <w:i/>
      <w:color w:val="616161"/>
    </w:rPr>
  </w:style>
  <w:style w:type="character" w:customStyle="1" w:styleId="af6">
    <w:name w:val="Подзаголовок Знак"/>
    <w:basedOn w:val="1"/>
    <w:link w:val="af5"/>
    <w:rsid w:val="006F55BC"/>
    <w:rPr>
      <w:rFonts w:ascii="XO Thames" w:hAnsi="XO Thames"/>
      <w:i/>
      <w:color w:val="616161"/>
    </w:rPr>
  </w:style>
  <w:style w:type="paragraph" w:customStyle="1" w:styleId="HeaderandFooter">
    <w:name w:val="Header and Footer"/>
    <w:link w:val="HeaderandFooter0"/>
    <w:rsid w:val="006F55BC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6F55BC"/>
    <w:rPr>
      <w:rFonts w:ascii="XO Thames" w:hAnsi="XO Thames"/>
      <w:sz w:val="20"/>
    </w:rPr>
  </w:style>
  <w:style w:type="paragraph" w:customStyle="1" w:styleId="Footnote">
    <w:name w:val="Footnote"/>
    <w:link w:val="Footnote0"/>
    <w:rsid w:val="006F55BC"/>
    <w:rPr>
      <w:rFonts w:ascii="XO Thames" w:hAnsi="XO Thames"/>
      <w:color w:val="757575"/>
      <w:sz w:val="20"/>
    </w:rPr>
  </w:style>
  <w:style w:type="character" w:customStyle="1" w:styleId="Footnote0">
    <w:name w:val="Footnote"/>
    <w:link w:val="Footnote"/>
    <w:rsid w:val="006F55BC"/>
    <w:rPr>
      <w:rFonts w:ascii="XO Thames" w:hAnsi="XO Thames"/>
      <w:color w:val="757575"/>
      <w:sz w:val="20"/>
    </w:rPr>
  </w:style>
  <w:style w:type="table" w:styleId="af7">
    <w:name w:val="Table Grid"/>
    <w:basedOn w:val="a1"/>
    <w:rsid w:val="006F55BC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ody Text"/>
    <w:basedOn w:val="a"/>
    <w:link w:val="af9"/>
    <w:rsid w:val="00536557"/>
    <w:pPr>
      <w:spacing w:after="120"/>
    </w:pPr>
    <w:rPr>
      <w:rFonts w:ascii="Calibri" w:hAnsi="Calibri"/>
      <w:color w:val="auto"/>
      <w:szCs w:val="22"/>
      <w:lang w:val="en-US" w:eastAsia="en-US" w:bidi="en-US"/>
    </w:rPr>
  </w:style>
  <w:style w:type="character" w:customStyle="1" w:styleId="af9">
    <w:name w:val="Основной текст Знак"/>
    <w:basedOn w:val="a0"/>
    <w:link w:val="af8"/>
    <w:rsid w:val="00536557"/>
    <w:rPr>
      <w:rFonts w:ascii="Calibri" w:hAnsi="Calibri"/>
      <w:color w:val="auto"/>
      <w:szCs w:val="2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1361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Ракипов</cp:lastModifiedBy>
  <cp:revision>10</cp:revision>
  <cp:lastPrinted>2021-09-10T15:46:00Z</cp:lastPrinted>
  <dcterms:created xsi:type="dcterms:W3CDTF">2021-08-24T07:42:00Z</dcterms:created>
  <dcterms:modified xsi:type="dcterms:W3CDTF">2022-01-28T10:16:00Z</dcterms:modified>
</cp:coreProperties>
</file>